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DC534" w14:textId="11A05D0A" w:rsidR="00BB165D" w:rsidRPr="00961C16" w:rsidRDefault="00D335AF" w:rsidP="00961C16">
      <w:pPr>
        <w:spacing w:after="80" w:line="360" w:lineRule="exact"/>
        <w:rPr>
          <w:bCs/>
          <w:sz w:val="28"/>
        </w:rPr>
      </w:pPr>
      <w:r w:rsidRPr="00961C16">
        <w:rPr>
          <w:bCs/>
          <w:sz w:val="28"/>
        </w:rPr>
        <w:t>TRƯỜNG ĐẠI HỌC HÀ NỘI</w:t>
      </w:r>
    </w:p>
    <w:p w14:paraId="501DF73D" w14:textId="638A399A" w:rsidR="00D335AF" w:rsidRPr="00961C16" w:rsidRDefault="00AF489C" w:rsidP="00961C16">
      <w:pPr>
        <w:spacing w:after="80" w:line="360" w:lineRule="exact"/>
        <w:rPr>
          <w:b/>
          <w:bCs/>
          <w:sz w:val="28"/>
        </w:rPr>
      </w:pPr>
      <w:r w:rsidRPr="00961C16">
        <w:rPr>
          <w:b/>
          <w:bCs/>
          <w:sz w:val="28"/>
        </w:rPr>
        <w:t xml:space="preserve"> </w:t>
      </w:r>
      <w:r w:rsidR="00337988" w:rsidRPr="00961C16">
        <w:rPr>
          <w:b/>
          <w:bCs/>
          <w:sz w:val="28"/>
        </w:rPr>
        <w:t xml:space="preserve">             </w:t>
      </w:r>
      <w:r w:rsidR="00D335AF" w:rsidRPr="00961C16">
        <w:rPr>
          <w:b/>
          <w:bCs/>
          <w:sz w:val="28"/>
        </w:rPr>
        <w:t>THƯ VIỆN</w:t>
      </w:r>
    </w:p>
    <w:p w14:paraId="2F612DB4" w14:textId="77777777" w:rsidR="00AF489C" w:rsidRPr="00AF489C" w:rsidRDefault="00AF489C" w:rsidP="00AF489C">
      <w:pPr>
        <w:spacing w:line="360" w:lineRule="auto"/>
        <w:rPr>
          <w:b/>
          <w:bCs/>
        </w:rPr>
      </w:pPr>
    </w:p>
    <w:p w14:paraId="1D7D3F03" w14:textId="77777777" w:rsidR="00D920F1" w:rsidRDefault="00D335AF" w:rsidP="00961C16">
      <w:pPr>
        <w:spacing w:after="120" w:line="276" w:lineRule="auto"/>
        <w:jc w:val="center"/>
        <w:rPr>
          <w:b/>
          <w:bCs/>
          <w:sz w:val="28"/>
          <w:szCs w:val="24"/>
        </w:rPr>
      </w:pPr>
      <w:r w:rsidRPr="00015985">
        <w:rPr>
          <w:b/>
          <w:bCs/>
          <w:sz w:val="28"/>
          <w:szCs w:val="24"/>
        </w:rPr>
        <w:t>HƯỚNG DẪ</w:t>
      </w:r>
      <w:r w:rsidR="007C69BF">
        <w:rPr>
          <w:b/>
          <w:bCs/>
          <w:sz w:val="28"/>
          <w:szCs w:val="24"/>
        </w:rPr>
        <w:t xml:space="preserve">N SỬ DỤNG </w:t>
      </w:r>
      <w:r w:rsidR="00D920F1">
        <w:rPr>
          <w:b/>
          <w:bCs/>
          <w:sz w:val="28"/>
          <w:szCs w:val="24"/>
        </w:rPr>
        <w:t xml:space="preserve">TÀI NGUYÊN THÔNG TIN </w:t>
      </w:r>
    </w:p>
    <w:p w14:paraId="0FEFC7C7" w14:textId="68E71434" w:rsidR="000D1C3A" w:rsidRPr="00015985" w:rsidRDefault="00D920F1" w:rsidP="00961C16">
      <w:pPr>
        <w:spacing w:after="120" w:line="276" w:lineRule="auto"/>
        <w:jc w:val="center"/>
        <w:rPr>
          <w:b/>
          <w:bCs/>
          <w:sz w:val="28"/>
          <w:szCs w:val="24"/>
        </w:rPr>
      </w:pPr>
      <w:r>
        <w:rPr>
          <w:b/>
          <w:bCs/>
          <w:sz w:val="28"/>
          <w:szCs w:val="24"/>
        </w:rPr>
        <w:t xml:space="preserve">VÀ DỊCH VỤ </w:t>
      </w:r>
      <w:r w:rsidR="007C69BF">
        <w:rPr>
          <w:b/>
          <w:bCs/>
          <w:sz w:val="28"/>
          <w:szCs w:val="24"/>
        </w:rPr>
        <w:t>THƯ VIỆN TRỰC TUYẾN</w:t>
      </w:r>
      <w:r w:rsidR="00D335AF" w:rsidRPr="00015985">
        <w:rPr>
          <w:b/>
          <w:bCs/>
          <w:sz w:val="28"/>
          <w:szCs w:val="24"/>
        </w:rPr>
        <w:t xml:space="preserve"> </w:t>
      </w:r>
    </w:p>
    <w:p w14:paraId="26E866C2" w14:textId="77777777" w:rsidR="00AF489C" w:rsidRDefault="00AF489C" w:rsidP="00AF489C">
      <w:pPr>
        <w:spacing w:line="360" w:lineRule="auto"/>
        <w:jc w:val="center"/>
        <w:rPr>
          <w:b/>
          <w:bCs/>
          <w:sz w:val="8"/>
          <w:szCs w:val="6"/>
        </w:rPr>
      </w:pPr>
    </w:p>
    <w:p w14:paraId="4CDCC9FB" w14:textId="2A90257B" w:rsidR="00D335AF" w:rsidRDefault="00D335AF" w:rsidP="00AF489C">
      <w:pPr>
        <w:spacing w:line="360" w:lineRule="auto"/>
        <w:jc w:val="center"/>
        <w:rPr>
          <w:b/>
          <w:bCs/>
          <w:i/>
          <w:iCs/>
        </w:rPr>
      </w:pPr>
      <w:r w:rsidRPr="00F26223">
        <w:rPr>
          <w:b/>
          <w:bCs/>
          <w:i/>
          <w:iCs/>
        </w:rPr>
        <w:t>Xin</w:t>
      </w:r>
      <w:r w:rsidR="00F26223" w:rsidRPr="00F26223">
        <w:rPr>
          <w:b/>
          <w:bCs/>
          <w:i/>
          <w:iCs/>
        </w:rPr>
        <w:t xml:space="preserve"> kính </w:t>
      </w:r>
      <w:r w:rsidR="000D1C3A">
        <w:rPr>
          <w:b/>
          <w:bCs/>
          <w:i/>
          <w:iCs/>
        </w:rPr>
        <w:t xml:space="preserve">chào Quý </w:t>
      </w:r>
      <w:r w:rsidR="00663C89">
        <w:rPr>
          <w:b/>
          <w:bCs/>
          <w:i/>
          <w:iCs/>
        </w:rPr>
        <w:t>T</w:t>
      </w:r>
      <w:r w:rsidR="000D1C3A">
        <w:rPr>
          <w:b/>
          <w:bCs/>
          <w:i/>
          <w:iCs/>
        </w:rPr>
        <w:t>hầy cô và các em sinh viên</w:t>
      </w:r>
      <w:r w:rsidRPr="00F26223">
        <w:rPr>
          <w:b/>
          <w:bCs/>
          <w:i/>
          <w:iCs/>
        </w:rPr>
        <w:t>!</w:t>
      </w:r>
    </w:p>
    <w:p w14:paraId="363A646C" w14:textId="77777777" w:rsidR="00C114B0" w:rsidRPr="00C114B0" w:rsidRDefault="00C114B0" w:rsidP="00AF489C">
      <w:pPr>
        <w:spacing w:line="360" w:lineRule="auto"/>
        <w:jc w:val="center"/>
        <w:rPr>
          <w:b/>
          <w:bCs/>
          <w:i/>
          <w:iCs/>
          <w:sz w:val="8"/>
        </w:rPr>
      </w:pPr>
    </w:p>
    <w:p w14:paraId="1173D89A" w14:textId="605AB557" w:rsidR="00D335AF" w:rsidRDefault="00D920F1" w:rsidP="00337988">
      <w:pPr>
        <w:spacing w:line="360" w:lineRule="auto"/>
        <w:jc w:val="both"/>
      </w:pPr>
      <w:r>
        <w:tab/>
      </w:r>
      <w:r w:rsidR="00D335AF">
        <w:t xml:space="preserve">Để tra cứu tài nguyên </w:t>
      </w:r>
      <w:r w:rsidR="007C69BF">
        <w:t xml:space="preserve">thông tin </w:t>
      </w:r>
      <w:r>
        <w:t>và sử dụng dịch vụ Thư viện trực tuyến</w:t>
      </w:r>
      <w:r w:rsidR="00AF489C">
        <w:t>,</w:t>
      </w:r>
      <w:r w:rsidR="00D335AF">
        <w:t xml:space="preserve"> </w:t>
      </w:r>
      <w:r>
        <w:t xml:space="preserve">kính mời </w:t>
      </w:r>
      <w:r w:rsidR="000D1C3A">
        <w:t>Quý thầ</w:t>
      </w:r>
      <w:r>
        <w:t>y cô và các em sinh viên</w:t>
      </w:r>
      <w:r w:rsidR="00D335AF">
        <w:t xml:space="preserve"> thực hiện các bước sau:</w:t>
      </w:r>
    </w:p>
    <w:p w14:paraId="10EBB4C1" w14:textId="5E776C55" w:rsidR="000D1C3A" w:rsidRPr="00337988" w:rsidRDefault="007C69BF" w:rsidP="00337988">
      <w:pPr>
        <w:spacing w:line="360" w:lineRule="auto"/>
        <w:jc w:val="center"/>
        <w:rPr>
          <w:b/>
          <w:color w:val="FF0000"/>
        </w:rPr>
      </w:pPr>
      <w:r w:rsidRPr="007C69BF">
        <w:rPr>
          <w:b/>
          <w:bCs/>
          <w:color w:val="FF0000"/>
        </w:rPr>
        <w:t xml:space="preserve">BƯỚC </w:t>
      </w:r>
      <w:r w:rsidR="00D335AF" w:rsidRPr="007C69BF">
        <w:rPr>
          <w:b/>
          <w:bCs/>
          <w:color w:val="FF0000"/>
        </w:rPr>
        <w:t>1:</w:t>
      </w:r>
      <w:r w:rsidR="005414A9">
        <w:rPr>
          <w:b/>
          <w:color w:val="FF0000"/>
        </w:rPr>
        <w:t xml:space="preserve"> </w:t>
      </w:r>
      <w:r w:rsidRPr="007C69BF">
        <w:rPr>
          <w:b/>
          <w:color w:val="FF0000"/>
        </w:rPr>
        <w:t>TRUY CẬP CỔNG THÔNG TIN CỦA THƯ VIỆN</w:t>
      </w:r>
    </w:p>
    <w:p w14:paraId="1F5F6616" w14:textId="2CBBA814" w:rsidR="006A7EF6" w:rsidRDefault="000D1C3A" w:rsidP="00E97110">
      <w:pPr>
        <w:spacing w:line="360" w:lineRule="auto"/>
        <w:rPr>
          <w:noProof/>
        </w:rPr>
      </w:pPr>
      <w:r w:rsidRPr="00E97110">
        <w:rPr>
          <w:b/>
        </w:rPr>
        <w:t xml:space="preserve">Địa chỉ truy cập: </w:t>
      </w:r>
      <w:hyperlink r:id="rId7" w:history="1">
        <w:r w:rsidR="00C7431F" w:rsidRPr="001C61DF">
          <w:rPr>
            <w:rStyle w:val="Hyperlink"/>
            <w:b/>
          </w:rPr>
          <w:t>http://lib.hanu.vn</w:t>
        </w:r>
      </w:hyperlink>
    </w:p>
    <w:p w14:paraId="5F3FAAC8" w14:textId="2EA540AE" w:rsidR="00C7431F" w:rsidRDefault="00C7431F" w:rsidP="00E97110">
      <w:pPr>
        <w:spacing w:line="360" w:lineRule="auto"/>
      </w:pPr>
      <w:r>
        <w:rPr>
          <w:noProof/>
        </w:rPr>
        <w:drawing>
          <wp:inline distT="0" distB="0" distL="0" distR="0" wp14:anchorId="6DF449F2" wp14:editId="2BC12481">
            <wp:extent cx="6106795" cy="4584065"/>
            <wp:effectExtent l="0" t="0" r="8255" b="6985"/>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4584065"/>
                    </a:xfrm>
                    <a:prstGeom prst="rect">
                      <a:avLst/>
                    </a:prstGeom>
                    <a:noFill/>
                    <a:ln>
                      <a:noFill/>
                    </a:ln>
                  </pic:spPr>
                </pic:pic>
              </a:graphicData>
            </a:graphic>
          </wp:inline>
        </w:drawing>
      </w:r>
    </w:p>
    <w:p w14:paraId="2A6B4E46" w14:textId="01EA05CF" w:rsidR="006A7EF6" w:rsidRPr="007C69BF" w:rsidRDefault="007C69BF" w:rsidP="007C69BF">
      <w:pPr>
        <w:jc w:val="center"/>
        <w:rPr>
          <w:i/>
        </w:rPr>
      </w:pPr>
      <w:r w:rsidRPr="007C69BF">
        <w:rPr>
          <w:i/>
        </w:rPr>
        <w:t>Hình 1. Cổng thông tin</w:t>
      </w:r>
      <w:r w:rsidR="00D920F1">
        <w:rPr>
          <w:i/>
        </w:rPr>
        <w:t xml:space="preserve"> của Thư viện</w:t>
      </w:r>
    </w:p>
    <w:p w14:paraId="086D6185" w14:textId="77777777" w:rsidR="00C7431F" w:rsidRDefault="00C7431F">
      <w:pPr>
        <w:rPr>
          <w:b/>
          <w:bCs/>
          <w:color w:val="FF0000"/>
        </w:rPr>
      </w:pPr>
      <w:r>
        <w:rPr>
          <w:b/>
          <w:bCs/>
          <w:color w:val="FF0000"/>
        </w:rPr>
        <w:br w:type="page"/>
      </w:r>
    </w:p>
    <w:p w14:paraId="7FB45ED4" w14:textId="2A1DCFAE" w:rsidR="00D335AF" w:rsidRDefault="007C69BF" w:rsidP="00337988">
      <w:pPr>
        <w:jc w:val="center"/>
        <w:rPr>
          <w:b/>
          <w:bCs/>
          <w:color w:val="FF0000"/>
        </w:rPr>
      </w:pPr>
      <w:r>
        <w:rPr>
          <w:b/>
          <w:bCs/>
          <w:color w:val="FF0000"/>
        </w:rPr>
        <w:lastRenderedPageBreak/>
        <w:t>BƯỚC 2:</w:t>
      </w:r>
      <w:r w:rsidR="005414A9">
        <w:rPr>
          <w:b/>
          <w:bCs/>
          <w:color w:val="FF0000"/>
        </w:rPr>
        <w:t xml:space="preserve"> </w:t>
      </w:r>
      <w:r>
        <w:rPr>
          <w:b/>
          <w:bCs/>
          <w:color w:val="FF0000"/>
        </w:rPr>
        <w:t>ĐĂNG NHẬP CỔNG THÔNG TIN</w:t>
      </w:r>
    </w:p>
    <w:p w14:paraId="5D2C367C" w14:textId="3724E6AD" w:rsidR="007C69BF" w:rsidRDefault="007C69BF" w:rsidP="007C69BF">
      <w:pPr>
        <w:spacing w:line="360" w:lineRule="auto"/>
        <w:jc w:val="both"/>
      </w:pPr>
      <w:r>
        <w:tab/>
        <w:t>Để khai thác các nguồn tài nguyên</w:t>
      </w:r>
      <w:r w:rsidR="00D920F1">
        <w:t xml:space="preserve"> thông tin,</w:t>
      </w:r>
      <w:r>
        <w:t xml:space="preserve"> Quý Thầy cô và các em sinh viên vui lòng đăng nhập tài khoản </w:t>
      </w:r>
      <w:r w:rsidRPr="00F26223">
        <w:rPr>
          <w:i/>
          <w:iCs/>
        </w:rPr>
        <w:t>(góc trên bên phải màn hình)</w:t>
      </w:r>
      <w:r>
        <w:t xml:space="preserve">. Tài khoản để đăng nhập cổng thông tin Quý Thầy cô và các em sinh viên là Tài khoản Thư viện đã được cấp. </w:t>
      </w:r>
    </w:p>
    <w:p w14:paraId="043307F2" w14:textId="5C50E227" w:rsidR="007C69BF" w:rsidRPr="00E97110" w:rsidRDefault="007C69BF" w:rsidP="007C69BF">
      <w:pPr>
        <w:spacing w:line="360" w:lineRule="auto"/>
        <w:jc w:val="both"/>
        <w:rPr>
          <w:i/>
        </w:rPr>
      </w:pPr>
      <w:r>
        <w:tab/>
      </w:r>
      <w:r w:rsidRPr="00E97110">
        <w:rPr>
          <w:i/>
        </w:rPr>
        <w:t>Trường hợp chưa có Tài khoản Thư viện, các Thầy cô và các em sinh viên vui lòng liên hệ với Thư viện để được hướng dẫn</w:t>
      </w:r>
      <w:r w:rsidR="00D920F1">
        <w:rPr>
          <w:i/>
        </w:rPr>
        <w:t>.</w:t>
      </w:r>
    </w:p>
    <w:p w14:paraId="6F17B6BA" w14:textId="77777777" w:rsidR="00337988" w:rsidRPr="007C69BF" w:rsidRDefault="00337988" w:rsidP="00337988">
      <w:pPr>
        <w:jc w:val="center"/>
        <w:rPr>
          <w:b/>
          <w:color w:val="FF0000"/>
          <w:sz w:val="2"/>
        </w:rPr>
      </w:pPr>
    </w:p>
    <w:p w14:paraId="1D0CD6F3" w14:textId="3CDDED19" w:rsidR="006A7EF6" w:rsidRDefault="006A7EF6">
      <w:r>
        <w:rPr>
          <w:noProof/>
        </w:rPr>
        <mc:AlternateContent>
          <mc:Choice Requires="wps">
            <w:drawing>
              <wp:anchor distT="0" distB="0" distL="114300" distR="114300" simplePos="0" relativeHeight="251659264" behindDoc="0" locked="0" layoutInCell="1" allowOverlap="1" wp14:anchorId="67BC730A" wp14:editId="737D1CB7">
                <wp:simplePos x="0" y="0"/>
                <wp:positionH relativeFrom="column">
                  <wp:posOffset>5342255</wp:posOffset>
                </wp:positionH>
                <wp:positionV relativeFrom="paragraph">
                  <wp:posOffset>403860</wp:posOffset>
                </wp:positionV>
                <wp:extent cx="771525" cy="371475"/>
                <wp:effectExtent l="19050" t="19050" r="47625" b="47625"/>
                <wp:wrapNone/>
                <wp:docPr id="6" name="Oval 6"/>
                <wp:cNvGraphicFramePr/>
                <a:graphic xmlns:a="http://schemas.openxmlformats.org/drawingml/2006/main">
                  <a:graphicData uri="http://schemas.microsoft.com/office/word/2010/wordprocessingShape">
                    <wps:wsp>
                      <wps:cNvSpPr/>
                      <wps:spPr>
                        <a:xfrm>
                          <a:off x="0" y="0"/>
                          <a:ext cx="771525" cy="371475"/>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37D91" w14:textId="77777777" w:rsidR="00553A22" w:rsidRDefault="00553A22" w:rsidP="006A7E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BC730A" id="Oval 6" o:spid="_x0000_s1026" style="position:absolute;margin-left:420.65pt;margin-top:31.8pt;width:60.75pt;height:2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" filled="f" strokecolor="#00b0f0" strokeweight="4.5pt">
                <v:stroke joinstyle="miter"/>
                <v:textbox>
                  <w:txbxContent>
                    <w:p w14:paraId="15737D91" w14:textId="77777777" w:rsidR="00553A22" w:rsidRDefault="00553A22" w:rsidP="006A7EF6">
                      <w:pPr>
                        <w:jc w:val="center"/>
                      </w:pPr>
                    </w:p>
                  </w:txbxContent>
                </v:textbox>
              </v:oval>
            </w:pict>
          </mc:Fallback>
        </mc:AlternateContent>
      </w:r>
      <w:r>
        <w:rPr>
          <w:noProof/>
        </w:rPr>
        <w:drawing>
          <wp:inline distT="0" distB="0" distL="0" distR="0" wp14:anchorId="437D2370" wp14:editId="123E0E02">
            <wp:extent cx="6096000" cy="187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1876425"/>
                    </a:xfrm>
                    <a:prstGeom prst="rect">
                      <a:avLst/>
                    </a:prstGeom>
                    <a:noFill/>
                    <a:ln>
                      <a:noFill/>
                    </a:ln>
                  </pic:spPr>
                </pic:pic>
              </a:graphicData>
            </a:graphic>
          </wp:inline>
        </w:drawing>
      </w:r>
    </w:p>
    <w:p w14:paraId="69BFA401" w14:textId="6A8068DE" w:rsidR="00AE5312" w:rsidRDefault="0051314A" w:rsidP="00AF489C">
      <w:pPr>
        <w:spacing w:line="360" w:lineRule="auto"/>
        <w:jc w:val="both"/>
      </w:pPr>
      <w:r>
        <w:rPr>
          <w:noProof/>
        </w:rPr>
        <mc:AlternateContent>
          <mc:Choice Requires="wps">
            <w:drawing>
              <wp:anchor distT="0" distB="0" distL="114300" distR="114300" simplePos="0" relativeHeight="251662336" behindDoc="0" locked="0" layoutInCell="1" allowOverlap="1" wp14:anchorId="63EDE8F9" wp14:editId="0FAD3116">
                <wp:simplePos x="0" y="0"/>
                <wp:positionH relativeFrom="margin">
                  <wp:align>right</wp:align>
                </wp:positionH>
                <wp:positionV relativeFrom="paragraph">
                  <wp:posOffset>533400</wp:posOffset>
                </wp:positionV>
                <wp:extent cx="1152525" cy="1409065"/>
                <wp:effectExtent l="723900" t="19050" r="47625" b="38735"/>
                <wp:wrapNone/>
                <wp:docPr id="5" name="Speech Bubble: Oval 5"/>
                <wp:cNvGraphicFramePr/>
                <a:graphic xmlns:a="http://schemas.openxmlformats.org/drawingml/2006/main">
                  <a:graphicData uri="http://schemas.microsoft.com/office/word/2010/wordprocessingShape">
                    <wps:wsp>
                      <wps:cNvSpPr/>
                      <wps:spPr>
                        <a:xfrm>
                          <a:off x="5819775" y="5381625"/>
                          <a:ext cx="1152525" cy="1409065"/>
                        </a:xfrm>
                        <a:prstGeom prst="wedgeEllipseCallout">
                          <a:avLst>
                            <a:gd name="adj1" fmla="val -108085"/>
                            <a:gd name="adj2" fmla="val -423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0AFA80" w14:textId="319A7E27" w:rsidR="00AE5312" w:rsidRPr="000D4B14" w:rsidRDefault="00AE5312" w:rsidP="00AE5312">
                            <w:pPr>
                              <w:jc w:val="center"/>
                              <w:rPr>
                                <w:b/>
                                <w:bCs/>
                                <w:color w:val="002060"/>
                              </w:rPr>
                            </w:pPr>
                            <w:r w:rsidRPr="000D4B14">
                              <w:rPr>
                                <w:b/>
                                <w:bCs/>
                                <w:color w:val="002060"/>
                              </w:rPr>
                              <w:t>Mã sinh viên/ Mã thẻ</w:t>
                            </w:r>
                            <w:r w:rsidR="0051314A">
                              <w:rPr>
                                <w:b/>
                                <w:bCs/>
                                <w:color w:val="002060"/>
                              </w:rPr>
                              <w:t xml:space="preserve"> bạn đọc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DE8F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7" type="#_x0000_t63" style="position:absolute;left:0;text-align:left;margin-left:39.55pt;margin-top:42pt;width:90.75pt;height:110.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" adj="-12546,1653" filled="f" strokecolor="#1f3763 [1604]" strokeweight="1pt">
                <v:textbox>
                  <w:txbxContent>
                    <w:p w14:paraId="210AFA80" w14:textId="319A7E27" w:rsidR="00AE5312" w:rsidRPr="000D4B14" w:rsidRDefault="00AE5312" w:rsidP="00AE5312">
                      <w:pPr>
                        <w:jc w:val="center"/>
                        <w:rPr>
                          <w:b/>
                          <w:bCs/>
                          <w:color w:val="002060"/>
                        </w:rPr>
                      </w:pPr>
                      <w:r w:rsidRPr="000D4B14">
                        <w:rPr>
                          <w:b/>
                          <w:bCs/>
                          <w:color w:val="002060"/>
                        </w:rPr>
                        <w:t>Mã sinh viên/ Mã thẻ</w:t>
                      </w:r>
                      <w:r w:rsidR="0051314A">
                        <w:rPr>
                          <w:b/>
                          <w:bCs/>
                          <w:color w:val="002060"/>
                        </w:rPr>
                        <w:t xml:space="preserve"> bạn đọc</w:t>
                      </w:r>
                    </w:p>
                  </w:txbxContent>
                </v:textbox>
                <w10:wrap anchorx="margin"/>
              </v:shape>
            </w:pict>
          </mc:Fallback>
        </mc:AlternateContent>
      </w:r>
      <w:r w:rsidR="000D4B14">
        <w:rPr>
          <w:noProof/>
        </w:rPr>
        <mc:AlternateContent>
          <mc:Choice Requires="wps">
            <w:drawing>
              <wp:anchor distT="0" distB="0" distL="114300" distR="114300" simplePos="0" relativeHeight="251663360" behindDoc="0" locked="0" layoutInCell="1" allowOverlap="1" wp14:anchorId="093A6112" wp14:editId="5B43EA02">
                <wp:simplePos x="0" y="0"/>
                <wp:positionH relativeFrom="column">
                  <wp:posOffset>40996</wp:posOffset>
                </wp:positionH>
                <wp:positionV relativeFrom="paragraph">
                  <wp:posOffset>451434</wp:posOffset>
                </wp:positionV>
                <wp:extent cx="1487805" cy="1494790"/>
                <wp:effectExtent l="0" t="0" r="455295" b="10160"/>
                <wp:wrapNone/>
                <wp:docPr id="14" name="Speech Bubble: Oval 14"/>
                <wp:cNvGraphicFramePr/>
                <a:graphic xmlns:a="http://schemas.openxmlformats.org/drawingml/2006/main">
                  <a:graphicData uri="http://schemas.microsoft.com/office/word/2010/wordprocessingShape">
                    <wps:wsp>
                      <wps:cNvSpPr/>
                      <wps:spPr>
                        <a:xfrm>
                          <a:off x="0" y="0"/>
                          <a:ext cx="1487805" cy="1494790"/>
                        </a:xfrm>
                        <a:prstGeom prst="wedgeEllipseCallout">
                          <a:avLst>
                            <a:gd name="adj1" fmla="val 77952"/>
                            <a:gd name="adj2" fmla="val -1648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57CE24" w14:textId="1E9D0B6E" w:rsidR="00AE5312" w:rsidRPr="000D4B14" w:rsidRDefault="00AE5312" w:rsidP="00AE5312">
                            <w:pPr>
                              <w:rPr>
                                <w:b/>
                                <w:bCs/>
                                <w:color w:val="002060"/>
                              </w:rPr>
                            </w:pPr>
                            <w:r w:rsidRPr="000D4B14">
                              <w:rPr>
                                <w:b/>
                                <w:bCs/>
                                <w:color w:val="002060"/>
                              </w:rPr>
                              <w:t>Thư viện cấp qua email cá nhân đk với Thư vi</w:t>
                            </w:r>
                            <w:r w:rsidR="000D4B14" w:rsidRPr="000D4B14">
                              <w:rPr>
                                <w:b/>
                                <w:bCs/>
                                <w:color w:val="002060"/>
                              </w:rPr>
                              <w:t>ệ</w:t>
                            </w:r>
                            <w:r w:rsidRPr="000D4B14">
                              <w:rPr>
                                <w:b/>
                                <w:bCs/>
                                <w:color w:val="00206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6112" id="Speech Bubble: Oval 14" o:spid="_x0000_s1028" type="#_x0000_t63" style="position:absolute;left:0;text-align:left;margin-left:3.25pt;margin-top:35.55pt;width:117.15pt;height:1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" adj="27638,7239" filled="f" strokecolor="#1f3763 [1604]" strokeweight="1pt">
                <v:textbox>
                  <w:txbxContent>
                    <w:p w14:paraId="5357CE24" w14:textId="1E9D0B6E" w:rsidR="00AE5312" w:rsidRPr="000D4B14" w:rsidRDefault="00AE5312" w:rsidP="00AE5312">
                      <w:pPr>
                        <w:rPr>
                          <w:b/>
                          <w:bCs/>
                          <w:color w:val="002060"/>
                        </w:rPr>
                      </w:pPr>
                      <w:r w:rsidRPr="000D4B14">
                        <w:rPr>
                          <w:b/>
                          <w:bCs/>
                          <w:color w:val="002060"/>
                        </w:rPr>
                        <w:t>Thư viện cấp qua email cá nhân đk với Thư vi</w:t>
                      </w:r>
                      <w:r w:rsidR="000D4B14" w:rsidRPr="000D4B14">
                        <w:rPr>
                          <w:b/>
                          <w:bCs/>
                          <w:color w:val="002060"/>
                        </w:rPr>
                        <w:t>ệ</w:t>
                      </w:r>
                      <w:r w:rsidRPr="000D4B14">
                        <w:rPr>
                          <w:b/>
                          <w:bCs/>
                          <w:color w:val="002060"/>
                        </w:rPr>
                        <w:t>n</w:t>
                      </w:r>
                    </w:p>
                  </w:txbxContent>
                </v:textbox>
              </v:shape>
            </w:pict>
          </mc:Fallback>
        </mc:AlternateContent>
      </w:r>
      <w:r w:rsidR="00AE5312" w:rsidRPr="00AE5312">
        <w:rPr>
          <w:noProof/>
        </w:rPr>
        <w:drawing>
          <wp:inline distT="0" distB="0" distL="0" distR="0" wp14:anchorId="4345D4BE" wp14:editId="76FFCE66">
            <wp:extent cx="6106579" cy="199704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3486" cy="2028741"/>
                    </a:xfrm>
                    <a:prstGeom prst="rect">
                      <a:avLst/>
                    </a:prstGeom>
                    <a:noFill/>
                    <a:ln>
                      <a:noFill/>
                    </a:ln>
                  </pic:spPr>
                </pic:pic>
              </a:graphicData>
            </a:graphic>
          </wp:inline>
        </w:drawing>
      </w:r>
    </w:p>
    <w:p w14:paraId="5FDC3CB7" w14:textId="049E278C" w:rsidR="000D4B14" w:rsidRDefault="000D4B14" w:rsidP="00AF489C">
      <w:pPr>
        <w:spacing w:line="360" w:lineRule="auto"/>
        <w:jc w:val="both"/>
      </w:pPr>
      <w:r>
        <w:rPr>
          <w:noProof/>
        </w:rPr>
        <mc:AlternateContent>
          <mc:Choice Requires="wps">
            <w:drawing>
              <wp:anchor distT="0" distB="0" distL="114300" distR="114300" simplePos="0" relativeHeight="251665408" behindDoc="0" locked="0" layoutInCell="1" allowOverlap="1" wp14:anchorId="425FD30B" wp14:editId="1F10DBE8">
                <wp:simplePos x="0" y="0"/>
                <wp:positionH relativeFrom="column">
                  <wp:posOffset>1906372</wp:posOffset>
                </wp:positionH>
                <wp:positionV relativeFrom="paragraph">
                  <wp:posOffset>1642212</wp:posOffset>
                </wp:positionV>
                <wp:extent cx="847725" cy="262890"/>
                <wp:effectExtent l="19050" t="19050" r="28575" b="22860"/>
                <wp:wrapNone/>
                <wp:docPr id="8" name="Oval 8"/>
                <wp:cNvGraphicFramePr/>
                <a:graphic xmlns:a="http://schemas.openxmlformats.org/drawingml/2006/main">
                  <a:graphicData uri="http://schemas.microsoft.com/office/word/2010/wordprocessingShape">
                    <wps:wsp>
                      <wps:cNvSpPr/>
                      <wps:spPr>
                        <a:xfrm>
                          <a:off x="0" y="0"/>
                          <a:ext cx="847725" cy="26289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0489B" w14:textId="77777777" w:rsidR="000D4B14" w:rsidRDefault="000D4B14" w:rsidP="000D4B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FD30B" id="Oval 8" o:spid="_x0000_s1029" style="position:absolute;left:0;text-align:left;margin-left:150.1pt;margin-top:129.3pt;width:66.75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" filled="f" strokecolor="red" strokeweight="2.25pt">
                <v:stroke joinstyle="miter"/>
                <v:textbox>
                  <w:txbxContent>
                    <w:p w14:paraId="0E70489B" w14:textId="77777777" w:rsidR="000D4B14" w:rsidRDefault="000D4B14" w:rsidP="000D4B14">
                      <w:pPr>
                        <w:jc w:val="center"/>
                      </w:pPr>
                    </w:p>
                  </w:txbxContent>
                </v:textbox>
              </v:oval>
            </w:pict>
          </mc:Fallback>
        </mc:AlternateContent>
      </w:r>
      <w:r>
        <w:rPr>
          <w:noProof/>
        </w:rPr>
        <w:drawing>
          <wp:inline distT="0" distB="0" distL="0" distR="0" wp14:anchorId="74CF1432" wp14:editId="38A15B47">
            <wp:extent cx="6095365" cy="2114093"/>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5462" cy="2124532"/>
                    </a:xfrm>
                    <a:prstGeom prst="rect">
                      <a:avLst/>
                    </a:prstGeom>
                    <a:noFill/>
                    <a:ln>
                      <a:noFill/>
                    </a:ln>
                  </pic:spPr>
                </pic:pic>
              </a:graphicData>
            </a:graphic>
          </wp:inline>
        </w:drawing>
      </w:r>
    </w:p>
    <w:p w14:paraId="06DEE8E9" w14:textId="0AE2311B" w:rsidR="00781FC6" w:rsidRPr="007C69BF" w:rsidRDefault="00781FC6" w:rsidP="00781FC6">
      <w:pPr>
        <w:spacing w:line="360" w:lineRule="auto"/>
        <w:jc w:val="center"/>
        <w:rPr>
          <w:i/>
        </w:rPr>
      </w:pPr>
      <w:r w:rsidRPr="007C69BF">
        <w:rPr>
          <w:i/>
        </w:rPr>
        <w:t>Hình 3. Màn hình đăng nhập</w:t>
      </w:r>
      <w:r>
        <w:rPr>
          <w:i/>
        </w:rPr>
        <w:t xml:space="preserve"> Cổng thông tin và Thông tin tài khoản</w:t>
      </w:r>
    </w:p>
    <w:p w14:paraId="0E2B3F41" w14:textId="77777777" w:rsidR="005414A9" w:rsidRDefault="005414A9" w:rsidP="00337988">
      <w:pPr>
        <w:jc w:val="center"/>
        <w:rPr>
          <w:b/>
          <w:bCs/>
          <w:color w:val="FF0000"/>
        </w:rPr>
      </w:pPr>
    </w:p>
    <w:p w14:paraId="7B33DDF5" w14:textId="0EC7483F" w:rsidR="000D4B14" w:rsidRDefault="007C69BF" w:rsidP="00337988">
      <w:pPr>
        <w:jc w:val="center"/>
        <w:rPr>
          <w:b/>
          <w:bCs/>
          <w:color w:val="FF0000"/>
        </w:rPr>
      </w:pPr>
      <w:r>
        <w:rPr>
          <w:b/>
          <w:bCs/>
          <w:color w:val="FF0000"/>
        </w:rPr>
        <w:lastRenderedPageBreak/>
        <w:t>BƯỚC 3: TRA CỨU VÀ SỬ DỤNG TÀI NGUYÊN THÔNG TIN</w:t>
      </w:r>
    </w:p>
    <w:p w14:paraId="7BC9F3F4" w14:textId="77777777" w:rsidR="00337988" w:rsidRPr="00337988" w:rsidRDefault="00337988" w:rsidP="00337988">
      <w:pPr>
        <w:jc w:val="center"/>
        <w:rPr>
          <w:b/>
          <w:bCs/>
          <w:color w:val="FF0000"/>
        </w:rPr>
      </w:pPr>
    </w:p>
    <w:p w14:paraId="40FA192F" w14:textId="330731E8" w:rsidR="000D4B14" w:rsidRPr="00337988" w:rsidRDefault="00E97110" w:rsidP="000D4B14">
      <w:pPr>
        <w:pStyle w:val="ListParagraph"/>
        <w:numPr>
          <w:ilvl w:val="0"/>
          <w:numId w:val="14"/>
        </w:numPr>
        <w:rPr>
          <w:b/>
          <w:bCs/>
          <w:color w:val="FF0000"/>
        </w:rPr>
      </w:pPr>
      <w:r w:rsidRPr="00337988">
        <w:rPr>
          <w:b/>
          <w:bCs/>
          <w:i/>
          <w:iCs/>
          <w:color w:val="FF0000"/>
          <w:sz w:val="26"/>
          <w:szCs w:val="26"/>
        </w:rPr>
        <w:t>3.1</w:t>
      </w:r>
      <w:r w:rsidRPr="00337988">
        <w:rPr>
          <w:b/>
          <w:bCs/>
          <w:iCs/>
          <w:color w:val="FF0000"/>
          <w:sz w:val="26"/>
          <w:szCs w:val="26"/>
        </w:rPr>
        <w:t xml:space="preserve"> </w:t>
      </w:r>
      <w:r w:rsidR="000D4B14" w:rsidRPr="00337988">
        <w:rPr>
          <w:b/>
          <w:bCs/>
          <w:i/>
          <w:iCs/>
          <w:color w:val="FF0000"/>
          <w:sz w:val="26"/>
          <w:szCs w:val="26"/>
        </w:rPr>
        <w:t>Tra cứu</w:t>
      </w:r>
      <w:r w:rsidR="00A1373C" w:rsidRPr="00337988">
        <w:rPr>
          <w:b/>
          <w:bCs/>
          <w:i/>
          <w:iCs/>
          <w:color w:val="FF0000"/>
          <w:sz w:val="26"/>
          <w:szCs w:val="26"/>
        </w:rPr>
        <w:t xml:space="preserve"> và sử dụng</w:t>
      </w:r>
      <w:r w:rsidR="000D4B14" w:rsidRPr="00337988">
        <w:rPr>
          <w:b/>
          <w:bCs/>
          <w:i/>
          <w:iCs/>
          <w:color w:val="FF0000"/>
          <w:sz w:val="26"/>
          <w:szCs w:val="26"/>
        </w:rPr>
        <w:t xml:space="preserve"> tài liệ</w:t>
      </w:r>
      <w:r w:rsidR="00A1373C" w:rsidRPr="00337988">
        <w:rPr>
          <w:b/>
          <w:bCs/>
          <w:i/>
          <w:iCs/>
          <w:color w:val="FF0000"/>
          <w:sz w:val="26"/>
          <w:szCs w:val="26"/>
        </w:rPr>
        <w:t>u in</w:t>
      </w:r>
    </w:p>
    <w:p w14:paraId="5A4376C0" w14:textId="3C3B336A" w:rsidR="0008378B" w:rsidRPr="003B4C7C" w:rsidRDefault="0008378B" w:rsidP="000D4B14">
      <w:pPr>
        <w:rPr>
          <w:b/>
          <w:bCs/>
          <w:i/>
          <w:iCs/>
          <w:sz w:val="10"/>
          <w:szCs w:val="26"/>
        </w:rPr>
      </w:pPr>
    </w:p>
    <w:tbl>
      <w:tblPr>
        <w:tblStyle w:val="TableGrid"/>
        <w:tblpPr w:leftFromText="180" w:rightFromText="180" w:vertAnchor="page" w:horzAnchor="margin" w:tblpY="250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4"/>
        <w:gridCol w:w="3410"/>
      </w:tblGrid>
      <w:tr w:rsidR="00AF489C" w14:paraId="22D0A31A" w14:textId="77777777" w:rsidTr="000D4B14">
        <w:tc>
          <w:tcPr>
            <w:tcW w:w="6224" w:type="dxa"/>
          </w:tcPr>
          <w:p w14:paraId="492D8C69" w14:textId="2600DBAB" w:rsidR="007C69BF" w:rsidRDefault="007C69BF" w:rsidP="000D4B14">
            <w:pPr>
              <w:pStyle w:val="ListParagraph"/>
              <w:numPr>
                <w:ilvl w:val="0"/>
                <w:numId w:val="2"/>
              </w:numPr>
              <w:spacing w:line="360" w:lineRule="auto"/>
              <w:jc w:val="both"/>
            </w:pPr>
            <w:r>
              <w:t>Truy cập qua phân hệ quản lý tài liệu in (</w:t>
            </w:r>
            <w:r w:rsidRPr="00781FC6">
              <w:rPr>
                <w:i/>
              </w:rPr>
              <w:t>Hình</w:t>
            </w:r>
            <w:r w:rsidR="00781FC6" w:rsidRPr="00781FC6">
              <w:rPr>
                <w:i/>
              </w:rPr>
              <w:t xml:space="preserve"> 4</w:t>
            </w:r>
            <w:r w:rsidR="00781FC6">
              <w:t>)</w:t>
            </w:r>
            <w:r>
              <w:t xml:space="preserve"> từ Trang chủ</w:t>
            </w:r>
            <w:r w:rsidR="00781FC6">
              <w:t>.</w:t>
            </w:r>
          </w:p>
          <w:p w14:paraId="075B40EA" w14:textId="77777777" w:rsidR="00AF489C" w:rsidRDefault="00AF489C" w:rsidP="000D4B14">
            <w:pPr>
              <w:pStyle w:val="ListParagraph"/>
              <w:numPr>
                <w:ilvl w:val="0"/>
                <w:numId w:val="2"/>
              </w:numPr>
              <w:spacing w:line="360" w:lineRule="auto"/>
              <w:jc w:val="both"/>
            </w:pPr>
            <w:r>
              <w:t>Tra cứu đơn giản: Tra cứu bằng các trường sẵn có: Nhan đề, Tác giả, Chủ đề, Khoa, Môn học,…</w:t>
            </w:r>
          </w:p>
          <w:p w14:paraId="2ED7A32C" w14:textId="68EF4C63" w:rsidR="00AF489C" w:rsidRDefault="00AF489C" w:rsidP="000D4B14">
            <w:pPr>
              <w:pStyle w:val="ListParagraph"/>
              <w:numPr>
                <w:ilvl w:val="0"/>
                <w:numId w:val="2"/>
              </w:numPr>
              <w:spacing w:line="360" w:lineRule="auto"/>
              <w:jc w:val="both"/>
            </w:pPr>
            <w:r>
              <w:t>Tra cứu nâng cao: Kết hợp các chủ đề bằng các toán tử AND, OR, NOT</w:t>
            </w:r>
          </w:p>
        </w:tc>
        <w:tc>
          <w:tcPr>
            <w:tcW w:w="3410" w:type="dxa"/>
          </w:tcPr>
          <w:p w14:paraId="5F322C0C" w14:textId="70DF2173" w:rsidR="00AF489C" w:rsidRDefault="008834E4" w:rsidP="000D4B14">
            <w:r>
              <w:rPr>
                <w:noProof/>
              </w:rPr>
              <w:drawing>
                <wp:inline distT="0" distB="0" distL="0" distR="0" wp14:anchorId="07FF28D4" wp14:editId="47D2BE48">
                  <wp:extent cx="1951704"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7616" cy="1437614"/>
                          </a:xfrm>
                          <a:prstGeom prst="rect">
                            <a:avLst/>
                          </a:prstGeom>
                          <a:noFill/>
                          <a:ln>
                            <a:noFill/>
                          </a:ln>
                        </pic:spPr>
                      </pic:pic>
                    </a:graphicData>
                  </a:graphic>
                </wp:inline>
              </w:drawing>
            </w:r>
          </w:p>
        </w:tc>
      </w:tr>
      <w:tr w:rsidR="00781FC6" w14:paraId="745F2992" w14:textId="77777777" w:rsidTr="000D4B14">
        <w:tc>
          <w:tcPr>
            <w:tcW w:w="6224" w:type="dxa"/>
          </w:tcPr>
          <w:p w14:paraId="185F3A13" w14:textId="77777777" w:rsidR="00781FC6" w:rsidRDefault="00781FC6" w:rsidP="00781FC6">
            <w:pPr>
              <w:pStyle w:val="ListParagraph"/>
              <w:spacing w:line="360" w:lineRule="auto"/>
              <w:jc w:val="both"/>
            </w:pPr>
          </w:p>
        </w:tc>
        <w:tc>
          <w:tcPr>
            <w:tcW w:w="3410" w:type="dxa"/>
          </w:tcPr>
          <w:p w14:paraId="1843995C" w14:textId="069E9E56" w:rsidR="00781FC6" w:rsidRPr="00781FC6" w:rsidRDefault="00781FC6" w:rsidP="00781FC6">
            <w:pPr>
              <w:jc w:val="center"/>
              <w:rPr>
                <w:i/>
                <w:noProof/>
              </w:rPr>
            </w:pPr>
            <w:r w:rsidRPr="00781FC6">
              <w:rPr>
                <w:i/>
                <w:noProof/>
              </w:rPr>
              <w:t>Hình 4. Tra cứu tài liệu in</w:t>
            </w:r>
          </w:p>
        </w:tc>
      </w:tr>
      <w:tr w:rsidR="008834E4" w14:paraId="79167923" w14:textId="77777777" w:rsidTr="000D4B14">
        <w:tc>
          <w:tcPr>
            <w:tcW w:w="9634" w:type="dxa"/>
            <w:gridSpan w:val="2"/>
          </w:tcPr>
          <w:p w14:paraId="3215E8D7" w14:textId="66B18D49" w:rsidR="008834E4" w:rsidRDefault="008834E4" w:rsidP="000D4B14">
            <w:pPr>
              <w:pStyle w:val="ListParagraph"/>
              <w:numPr>
                <w:ilvl w:val="0"/>
                <w:numId w:val="15"/>
              </w:numPr>
              <w:spacing w:line="360" w:lineRule="auto"/>
              <w:ind w:left="-104" w:firstLine="491"/>
              <w:jc w:val="both"/>
            </w:pPr>
            <w:r>
              <w:t>Kết quả sau tra cứ</w:t>
            </w:r>
            <w:r w:rsidR="00781FC6">
              <w:t>u là: T</w:t>
            </w:r>
            <w:r>
              <w:t>hông tin về tài liệu bao gồm các chỉ dẫn: mô tả về tài liệu; vị trí lưu trữ của tài liệu và kí hiệu xếp giá</w:t>
            </w:r>
            <w:r w:rsidR="00781FC6">
              <w:t xml:space="preserve"> của tài liệu</w:t>
            </w:r>
            <w:r>
              <w:t xml:space="preserve"> giúp tìm kiếm tài liệu trong </w:t>
            </w:r>
            <w:r w:rsidR="00781FC6">
              <w:t>Thư viện</w:t>
            </w:r>
            <w:r>
              <w:t xml:space="preserve"> dễ dàng.</w:t>
            </w:r>
          </w:p>
          <w:p w14:paraId="0D923E86" w14:textId="00B3C2D9" w:rsidR="008834E4" w:rsidRDefault="008834E4" w:rsidP="000D4B14">
            <w:pPr>
              <w:pStyle w:val="ListParagraph"/>
              <w:numPr>
                <w:ilvl w:val="0"/>
                <w:numId w:val="16"/>
              </w:numPr>
              <w:spacing w:line="360" w:lineRule="auto"/>
              <w:ind w:left="-104" w:firstLine="491"/>
              <w:jc w:val="both"/>
            </w:pPr>
            <w:r>
              <w:t>Khi có nhu cầu mượn tài liệ</w:t>
            </w:r>
            <w:r w:rsidR="00781FC6">
              <w:t>u</w:t>
            </w:r>
            <w:r w:rsidR="00E97110">
              <w:t>,</w:t>
            </w:r>
            <w:r>
              <w:t xml:space="preserve"> </w:t>
            </w:r>
            <w:r w:rsidR="00E97110">
              <w:t>Quý Thầy cô và các em sinh viên</w:t>
            </w:r>
            <w:r>
              <w:t xml:space="preserve"> vui lòng tới Thư viện để được phục vụ hoặc gửi thông tin yêu cầu về tài liệu tới kênh hỗ trợ thông tin qua các cách sau:</w:t>
            </w:r>
          </w:p>
          <w:p w14:paraId="3E7559EB" w14:textId="77777777" w:rsidR="008834E4" w:rsidRDefault="008834E4" w:rsidP="000D4B14">
            <w:pPr>
              <w:pStyle w:val="ListParagraph"/>
              <w:spacing w:line="360" w:lineRule="auto"/>
              <w:jc w:val="both"/>
            </w:pPr>
            <w:r>
              <w:t>Cách 1: Qua địa chỉ email: Libservice@hanu.edu.vn</w:t>
            </w:r>
          </w:p>
          <w:p w14:paraId="370771E6" w14:textId="77777777" w:rsidR="008834E4" w:rsidRDefault="008834E4" w:rsidP="000D4B14">
            <w:pPr>
              <w:pStyle w:val="ListParagraph"/>
              <w:spacing w:line="360" w:lineRule="auto"/>
              <w:jc w:val="both"/>
            </w:pPr>
            <w:r>
              <w:t>Cách 2: Qua hotline: 0936.146.838</w:t>
            </w:r>
          </w:p>
          <w:p w14:paraId="33A9631E" w14:textId="0A0CA799" w:rsidR="008834E4" w:rsidRDefault="008834E4" w:rsidP="000D4B14">
            <w:pPr>
              <w:pStyle w:val="ListParagraph"/>
              <w:numPr>
                <w:ilvl w:val="0"/>
                <w:numId w:val="17"/>
              </w:numPr>
              <w:spacing w:line="360" w:lineRule="auto"/>
              <w:jc w:val="both"/>
            </w:pPr>
            <w:r>
              <w:t>Tài liệ</w:t>
            </w:r>
            <w:r w:rsidR="00781FC6">
              <w:t>u có thể</w:t>
            </w:r>
            <w:r>
              <w:t xml:space="preserve"> được chuyển tớ</w:t>
            </w:r>
            <w:r w:rsidR="00781FC6">
              <w:t>i Quý Thầy cô và các em sinh viên</w:t>
            </w:r>
            <w:r>
              <w:t xml:space="preserve"> qua đường bưu điệ</w:t>
            </w:r>
            <w:r w:rsidR="00D920F1">
              <w:t>n.</w:t>
            </w:r>
          </w:p>
          <w:p w14:paraId="2B79C20F" w14:textId="2B80A097" w:rsidR="008834E4" w:rsidRDefault="00E97110" w:rsidP="00781FC6">
            <w:pPr>
              <w:pStyle w:val="ListParagraph"/>
              <w:numPr>
                <w:ilvl w:val="0"/>
                <w:numId w:val="17"/>
              </w:numPr>
              <w:spacing w:line="360" w:lineRule="auto"/>
              <w:jc w:val="both"/>
            </w:pPr>
            <w:r>
              <w:t>T</w:t>
            </w:r>
            <w:r w:rsidR="008834E4">
              <w:t>hời gian</w:t>
            </w:r>
            <w:r>
              <w:t xml:space="preserve"> mượn tài liệu</w:t>
            </w:r>
            <w:r w:rsidR="008834E4">
              <w:t>: 02 tuần (14 ngày)/1 tài liệu và Gia hạn 02 lần/1 tài liệu (mỗi lần 02 tuần).</w:t>
            </w:r>
          </w:p>
        </w:tc>
      </w:tr>
    </w:tbl>
    <w:p w14:paraId="446CF996" w14:textId="5457D0F1" w:rsidR="00AF489C" w:rsidRPr="00337988" w:rsidRDefault="00E97110" w:rsidP="00AF489C">
      <w:pPr>
        <w:pStyle w:val="ListParagraph"/>
        <w:numPr>
          <w:ilvl w:val="0"/>
          <w:numId w:val="5"/>
        </w:numPr>
        <w:rPr>
          <w:b/>
          <w:bCs/>
          <w:i/>
          <w:iCs/>
          <w:color w:val="FF0000"/>
          <w:sz w:val="26"/>
          <w:szCs w:val="26"/>
        </w:rPr>
      </w:pPr>
      <w:r w:rsidRPr="00337988">
        <w:rPr>
          <w:b/>
          <w:bCs/>
          <w:i/>
          <w:iCs/>
          <w:color w:val="FF0000"/>
          <w:sz w:val="26"/>
          <w:szCs w:val="26"/>
        </w:rPr>
        <w:t>3.2</w:t>
      </w:r>
      <w:r w:rsidRPr="00337988">
        <w:rPr>
          <w:b/>
          <w:bCs/>
          <w:iCs/>
          <w:color w:val="FF0000"/>
          <w:sz w:val="26"/>
          <w:szCs w:val="26"/>
        </w:rPr>
        <w:t xml:space="preserve"> </w:t>
      </w:r>
      <w:r w:rsidR="00AF489C" w:rsidRPr="00337988">
        <w:rPr>
          <w:b/>
          <w:bCs/>
          <w:i/>
          <w:iCs/>
          <w:color w:val="FF0000"/>
          <w:sz w:val="26"/>
          <w:szCs w:val="26"/>
        </w:rPr>
        <w:t>Tra cứu</w:t>
      </w:r>
      <w:r w:rsidRPr="00337988">
        <w:rPr>
          <w:b/>
          <w:bCs/>
          <w:i/>
          <w:iCs/>
          <w:color w:val="FF0000"/>
          <w:sz w:val="26"/>
          <w:szCs w:val="26"/>
        </w:rPr>
        <w:t xml:space="preserve"> và sử dụng</w:t>
      </w:r>
      <w:r w:rsidR="00AF489C" w:rsidRPr="00337988">
        <w:rPr>
          <w:b/>
          <w:bCs/>
          <w:i/>
          <w:iCs/>
          <w:color w:val="FF0000"/>
          <w:sz w:val="26"/>
          <w:szCs w:val="26"/>
        </w:rPr>
        <w:t xml:space="preserve"> tài liệu số</w:t>
      </w:r>
      <w:r w:rsidR="00610E68">
        <w:rPr>
          <w:b/>
          <w:bCs/>
          <w:i/>
          <w:iCs/>
          <w:color w:val="FF0000"/>
          <w:sz w:val="26"/>
          <w:szCs w:val="26"/>
        </w:rPr>
        <w:t xml:space="preserve"> nội sinh</w:t>
      </w:r>
    </w:p>
    <w:p w14:paraId="3F694446" w14:textId="77777777" w:rsidR="00AF489C" w:rsidRPr="003B4C7C" w:rsidRDefault="00AF489C" w:rsidP="0008378B">
      <w:pPr>
        <w:pStyle w:val="ListParagraph"/>
        <w:ind w:left="1080"/>
        <w:rPr>
          <w:b/>
          <w:bCs/>
          <w:i/>
          <w:iCs/>
          <w:sz w:val="22"/>
        </w:rPr>
      </w:pPr>
    </w:p>
    <w:tbl>
      <w:tblPr>
        <w:tblStyle w:val="TableGrid"/>
        <w:tblW w:w="988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5"/>
        <w:gridCol w:w="3402"/>
      </w:tblGrid>
      <w:tr w:rsidR="009A797E" w14:paraId="2F7A780D" w14:textId="77777777" w:rsidTr="00D920F1">
        <w:trPr>
          <w:trHeight w:val="2557"/>
        </w:trPr>
        <w:tc>
          <w:tcPr>
            <w:tcW w:w="6485" w:type="dxa"/>
          </w:tcPr>
          <w:p w14:paraId="2D7E94FA" w14:textId="590A5CCC" w:rsidR="000723D0" w:rsidRDefault="000723D0" w:rsidP="00AF489C">
            <w:pPr>
              <w:pStyle w:val="ListParagraph"/>
              <w:numPr>
                <w:ilvl w:val="0"/>
                <w:numId w:val="2"/>
              </w:numPr>
              <w:spacing w:after="160" w:line="360" w:lineRule="auto"/>
              <w:jc w:val="both"/>
            </w:pPr>
            <w:r>
              <w:t>Truy cập qua phân hệ quản lý tài liệu số (</w:t>
            </w:r>
            <w:r w:rsidRPr="00781FC6">
              <w:rPr>
                <w:i/>
              </w:rPr>
              <w:t xml:space="preserve">Hình </w:t>
            </w:r>
            <w:r>
              <w:rPr>
                <w:i/>
              </w:rPr>
              <w:t>5</w:t>
            </w:r>
            <w:r>
              <w:t>) từ Trang chủ.</w:t>
            </w:r>
          </w:p>
          <w:p w14:paraId="534A00B7" w14:textId="572E04CB" w:rsidR="00C114B0" w:rsidRDefault="00C114B0" w:rsidP="00AF489C">
            <w:pPr>
              <w:pStyle w:val="ListParagraph"/>
              <w:numPr>
                <w:ilvl w:val="0"/>
                <w:numId w:val="2"/>
              </w:numPr>
              <w:spacing w:after="160" w:line="360" w:lineRule="auto"/>
              <w:jc w:val="both"/>
            </w:pPr>
            <w:r>
              <w:t>Đăng nhập tài khoản Thư viện để truy cập tài liệu số</w:t>
            </w:r>
          </w:p>
          <w:p w14:paraId="23646146" w14:textId="77777777" w:rsidR="009A797E" w:rsidRDefault="009A797E" w:rsidP="00AF489C">
            <w:pPr>
              <w:pStyle w:val="ListParagraph"/>
              <w:numPr>
                <w:ilvl w:val="0"/>
                <w:numId w:val="2"/>
              </w:numPr>
              <w:spacing w:after="160" w:line="360" w:lineRule="auto"/>
              <w:jc w:val="both"/>
            </w:pPr>
            <w:r>
              <w:t>Tra cứu đơn giản: Tra cứu bằng các trường sẵn có: Nhan đề, Tác giả, Chủ đề, Khoa, Môn học,…</w:t>
            </w:r>
          </w:p>
          <w:p w14:paraId="5CF47EEA" w14:textId="6ACCBC21" w:rsidR="009A797E" w:rsidRDefault="009A797E" w:rsidP="00AF489C">
            <w:pPr>
              <w:pStyle w:val="ListParagraph"/>
              <w:numPr>
                <w:ilvl w:val="0"/>
                <w:numId w:val="2"/>
              </w:numPr>
              <w:spacing w:after="160" w:line="360" w:lineRule="auto"/>
              <w:jc w:val="both"/>
            </w:pPr>
            <w:r>
              <w:t>Tra cứu nâng cao: Kết hợp các chủ đề bằng các toán tử AND, OR, NOT</w:t>
            </w:r>
            <w:r w:rsidR="003D49EE">
              <w:t>.</w:t>
            </w:r>
          </w:p>
          <w:p w14:paraId="717F3958" w14:textId="77777777" w:rsidR="000723D0" w:rsidRDefault="000723D0" w:rsidP="000723D0">
            <w:pPr>
              <w:pStyle w:val="ListParagraph"/>
              <w:spacing w:after="160" w:line="360" w:lineRule="auto"/>
              <w:jc w:val="both"/>
            </w:pPr>
          </w:p>
          <w:p w14:paraId="5D2EED4C" w14:textId="11D12CBB" w:rsidR="009508A5" w:rsidRDefault="009A797E" w:rsidP="00D920F1">
            <w:pPr>
              <w:pStyle w:val="ListParagraph"/>
              <w:numPr>
                <w:ilvl w:val="0"/>
                <w:numId w:val="3"/>
              </w:numPr>
              <w:spacing w:line="360" w:lineRule="auto"/>
              <w:ind w:left="321"/>
              <w:jc w:val="both"/>
            </w:pPr>
            <w:r>
              <w:t xml:space="preserve">Kết quả sau tra cứu là: </w:t>
            </w:r>
            <w:r w:rsidR="0008378B">
              <w:t>Đường dẫn (link)</w:t>
            </w:r>
            <w:r w:rsidR="000723D0">
              <w:t xml:space="preserve"> truy cập</w:t>
            </w:r>
            <w:r w:rsidR="0008378B">
              <w:t xml:space="preserve"> tài liệ</w:t>
            </w:r>
            <w:r w:rsidR="000723D0">
              <w:t xml:space="preserve">u </w:t>
            </w:r>
            <w:r w:rsidR="0008378B">
              <w:t>số</w:t>
            </w:r>
            <w:r w:rsidR="00D920F1">
              <w:t xml:space="preserve">. </w:t>
            </w:r>
          </w:p>
        </w:tc>
        <w:tc>
          <w:tcPr>
            <w:tcW w:w="3402" w:type="dxa"/>
          </w:tcPr>
          <w:p w14:paraId="37C055C9" w14:textId="417BDCFD" w:rsidR="00AF489C" w:rsidRDefault="009A797E" w:rsidP="00F26223">
            <w:pPr>
              <w:rPr>
                <w:noProof/>
              </w:rPr>
            </w:pPr>
            <w:r>
              <w:rPr>
                <w:noProof/>
              </w:rPr>
              <w:t xml:space="preserve">  </w:t>
            </w:r>
            <w:r w:rsidR="005C3EF9">
              <w:rPr>
                <w:noProof/>
              </w:rPr>
              <w:drawing>
                <wp:inline distT="0" distB="0" distL="0" distR="0" wp14:anchorId="4058A651" wp14:editId="0341D5D4">
                  <wp:extent cx="1780540" cy="1381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1665" cy="1459565"/>
                          </a:xfrm>
                          <a:prstGeom prst="rect">
                            <a:avLst/>
                          </a:prstGeom>
                          <a:noFill/>
                          <a:ln>
                            <a:noFill/>
                          </a:ln>
                        </pic:spPr>
                      </pic:pic>
                    </a:graphicData>
                  </a:graphic>
                </wp:inline>
              </w:drawing>
            </w:r>
          </w:p>
          <w:p w14:paraId="2BC36831" w14:textId="1AC55E0E" w:rsidR="000723D0" w:rsidRDefault="000723D0" w:rsidP="000723D0">
            <w:pPr>
              <w:jc w:val="center"/>
              <w:rPr>
                <w:i/>
                <w:noProof/>
              </w:rPr>
            </w:pPr>
            <w:r w:rsidRPr="000723D0">
              <w:rPr>
                <w:i/>
                <w:noProof/>
              </w:rPr>
              <w:t>Hình 5.</w:t>
            </w:r>
          </w:p>
          <w:p w14:paraId="6C5261AF" w14:textId="0280E57D" w:rsidR="000723D0" w:rsidRPr="000723D0" w:rsidRDefault="000723D0" w:rsidP="000723D0">
            <w:pPr>
              <w:jc w:val="center"/>
              <w:rPr>
                <w:noProof/>
              </w:rPr>
            </w:pPr>
            <w:r w:rsidRPr="000723D0">
              <w:rPr>
                <w:i/>
                <w:noProof/>
              </w:rPr>
              <w:t>Tr</w:t>
            </w:r>
            <w:r>
              <w:rPr>
                <w:i/>
                <w:noProof/>
              </w:rPr>
              <w:t>a cứu và truy cập</w:t>
            </w:r>
            <w:r w:rsidRPr="000723D0">
              <w:rPr>
                <w:i/>
                <w:noProof/>
              </w:rPr>
              <w:t xml:space="preserve"> tài liệu số</w:t>
            </w:r>
          </w:p>
        </w:tc>
      </w:tr>
      <w:tr w:rsidR="008834E4" w14:paraId="4D26F0AC" w14:textId="77777777" w:rsidTr="00D920F1">
        <w:tc>
          <w:tcPr>
            <w:tcW w:w="9887" w:type="dxa"/>
            <w:gridSpan w:val="2"/>
          </w:tcPr>
          <w:p w14:paraId="0EB52690" w14:textId="08EB6A66" w:rsidR="008834E4" w:rsidRDefault="008834E4" w:rsidP="00D920F1">
            <w:pPr>
              <w:pStyle w:val="ListParagraph"/>
              <w:numPr>
                <w:ilvl w:val="0"/>
                <w:numId w:val="7"/>
              </w:numPr>
              <w:spacing w:after="160" w:line="360" w:lineRule="auto"/>
              <w:ind w:left="321"/>
              <w:jc w:val="both"/>
            </w:pPr>
            <w:r>
              <w:t>Khi có nhu cầu sử dụng tài liệu số</w:t>
            </w:r>
            <w:r w:rsidR="000723D0">
              <w:t xml:space="preserve"> trực tuyến</w:t>
            </w:r>
            <w:r>
              <w:t xml:space="preserve">, Quý </w:t>
            </w:r>
            <w:r w:rsidR="000723D0">
              <w:t>Thầy cô và các em sinh viên</w:t>
            </w:r>
            <w:r>
              <w:t xml:space="preserve"> vui lòng nhấp (click) vào đường dẫ</w:t>
            </w:r>
            <w:r w:rsidR="00E97110">
              <w:t xml:space="preserve">n. </w:t>
            </w:r>
          </w:p>
          <w:p w14:paraId="20ADB45D" w14:textId="77777777" w:rsidR="00D920F1" w:rsidRDefault="00D920F1" w:rsidP="00D920F1">
            <w:pPr>
              <w:pStyle w:val="ListParagraph"/>
              <w:spacing w:after="160" w:line="360" w:lineRule="auto"/>
              <w:ind w:left="321"/>
              <w:jc w:val="both"/>
            </w:pPr>
          </w:p>
          <w:p w14:paraId="5695224D" w14:textId="17F99D92" w:rsidR="008834E4" w:rsidRDefault="000723D0" w:rsidP="00D920F1">
            <w:pPr>
              <w:pStyle w:val="ListParagraph"/>
              <w:numPr>
                <w:ilvl w:val="0"/>
                <w:numId w:val="19"/>
              </w:numPr>
              <w:spacing w:line="360" w:lineRule="auto"/>
              <w:jc w:val="both"/>
            </w:pPr>
            <w:r>
              <w:lastRenderedPageBreak/>
              <w:t>Tài liệu số được cấp</w:t>
            </w:r>
            <w:r w:rsidR="008834E4">
              <w:t xml:space="preserve"> phép </w:t>
            </w:r>
            <w:r>
              <w:t>truy cập với quyền xem, không được download,</w:t>
            </w:r>
            <w:r w:rsidR="008834E4">
              <w:t xml:space="preserve"> thời lượng 24h/tài liệu.</w:t>
            </w:r>
          </w:p>
          <w:p w14:paraId="3516F7A3" w14:textId="6DBDC973" w:rsidR="008834E4" w:rsidRDefault="008834E4" w:rsidP="00D920F1">
            <w:pPr>
              <w:spacing w:line="360" w:lineRule="auto"/>
              <w:jc w:val="both"/>
              <w:rPr>
                <w:noProof/>
              </w:rPr>
            </w:pPr>
            <w:r w:rsidRPr="009508A5">
              <w:rPr>
                <w:i/>
                <w:iCs/>
                <w:u w:val="single"/>
              </w:rPr>
              <w:t>Lưu ý:</w:t>
            </w:r>
            <w:r>
              <w:t xml:space="preserve"> </w:t>
            </w:r>
            <w:r w:rsidR="00E97110">
              <w:t xml:space="preserve">- </w:t>
            </w:r>
            <w:r>
              <w:t xml:space="preserve">Để tiếp tục sử dụng tài  liệu số đó Quý </w:t>
            </w:r>
            <w:r w:rsidR="000723D0">
              <w:t>Thầy cô và các em sinh viên</w:t>
            </w:r>
            <w:r>
              <w:t xml:space="preserve"> có thể vào </w:t>
            </w:r>
            <w:r w:rsidRPr="009508A5">
              <w:rPr>
                <w:i/>
                <w:iCs/>
              </w:rPr>
              <w:t xml:space="preserve">Lịch sử mượn tài liệu số </w:t>
            </w:r>
            <w:r>
              <w:t>để tiếp tục sử dụng mà không cần phải tìm kiếm lại tài liệu đó trên công cụ tra cứu.</w:t>
            </w:r>
          </w:p>
        </w:tc>
      </w:tr>
    </w:tbl>
    <w:p w14:paraId="734118B5" w14:textId="11D2A07A" w:rsidR="00E97110" w:rsidRDefault="000723D0" w:rsidP="00D920F1">
      <w:pPr>
        <w:ind w:left="720"/>
        <w:jc w:val="both"/>
      </w:pPr>
      <w:r>
        <w:lastRenderedPageBreak/>
        <w:t>- Đặc biệt t</w:t>
      </w:r>
      <w:r w:rsidR="00E97110">
        <w:t>uân thủ các quy định về bản quyền khi sử dụng tài liệu số</w:t>
      </w:r>
      <w:r w:rsidR="00E75367">
        <w:t xml:space="preserve"> nội sinh</w:t>
      </w:r>
      <w:r>
        <w:t>.</w:t>
      </w:r>
    </w:p>
    <w:p w14:paraId="47CE73EF" w14:textId="77777777" w:rsidR="008834E4" w:rsidRDefault="008834E4" w:rsidP="00F26223">
      <w:pPr>
        <w:ind w:left="720"/>
      </w:pPr>
    </w:p>
    <w:p w14:paraId="7B9CDBD7" w14:textId="6DBB2C3B" w:rsidR="009508A5" w:rsidRPr="00337988" w:rsidRDefault="00E97110" w:rsidP="009508A5">
      <w:pPr>
        <w:pStyle w:val="ListParagraph"/>
        <w:numPr>
          <w:ilvl w:val="0"/>
          <w:numId w:val="5"/>
        </w:numPr>
        <w:rPr>
          <w:b/>
          <w:bCs/>
          <w:i/>
          <w:iCs/>
          <w:color w:val="FF0000"/>
          <w:sz w:val="26"/>
          <w:szCs w:val="26"/>
        </w:rPr>
      </w:pPr>
      <w:r w:rsidRPr="00337988">
        <w:rPr>
          <w:b/>
          <w:bCs/>
          <w:i/>
          <w:iCs/>
          <w:color w:val="FF0000"/>
          <w:sz w:val="26"/>
          <w:szCs w:val="26"/>
        </w:rPr>
        <w:t xml:space="preserve">3.3 </w:t>
      </w:r>
      <w:r w:rsidR="009508A5" w:rsidRPr="00337988">
        <w:rPr>
          <w:b/>
          <w:bCs/>
          <w:i/>
          <w:iCs/>
          <w:color w:val="FF0000"/>
          <w:sz w:val="26"/>
          <w:szCs w:val="26"/>
        </w:rPr>
        <w:t>Tra cứu và sử dụng CSDL điện tử</w:t>
      </w:r>
    </w:p>
    <w:p w14:paraId="65A1BF96" w14:textId="77777777" w:rsidR="00553A22" w:rsidRDefault="00553A22" w:rsidP="00553A22">
      <w:pPr>
        <w:pStyle w:val="ListParagraph"/>
        <w:ind w:left="1080"/>
        <w:rPr>
          <w:b/>
          <w:bCs/>
          <w:i/>
          <w:iCs/>
        </w:rPr>
      </w:pPr>
    </w:p>
    <w:p w14:paraId="61943A5B" w14:textId="4FF2341A" w:rsidR="00C7431F" w:rsidRDefault="00337988" w:rsidP="005414A9">
      <w:pPr>
        <w:pStyle w:val="ListParagraph"/>
        <w:ind w:left="0" w:right="-164"/>
        <w:rPr>
          <w:noProof/>
        </w:rPr>
      </w:pPr>
      <w:r w:rsidRPr="00993C0A">
        <w:rPr>
          <w:noProof/>
        </w:rPr>
        <w:drawing>
          <wp:inline distT="0" distB="0" distL="0" distR="0" wp14:anchorId="2639064A" wp14:editId="3FB02EB3">
            <wp:extent cx="2676604" cy="169048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211" cy="1740133"/>
                    </a:xfrm>
                    <a:prstGeom prst="rect">
                      <a:avLst/>
                    </a:prstGeom>
                    <a:noFill/>
                    <a:ln>
                      <a:noFill/>
                    </a:ln>
                  </pic:spPr>
                </pic:pic>
              </a:graphicData>
            </a:graphic>
          </wp:inline>
        </w:drawing>
      </w:r>
      <w:r w:rsidR="005414A9">
        <w:rPr>
          <w:noProof/>
        </w:rPr>
        <w:t xml:space="preserve">   </w:t>
      </w:r>
      <w:r w:rsidR="00C7431F">
        <w:rPr>
          <w:noProof/>
        </w:rPr>
        <w:drawing>
          <wp:inline distT="0" distB="0" distL="0" distR="0" wp14:anchorId="63893A80" wp14:editId="4125A32C">
            <wp:extent cx="3360257" cy="1705856"/>
            <wp:effectExtent l="0" t="0" r="0" b="889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5"/>
                    <a:srcRect r="15569"/>
                    <a:stretch/>
                  </pic:blipFill>
                  <pic:spPr bwMode="auto">
                    <a:xfrm>
                      <a:off x="0" y="0"/>
                      <a:ext cx="3423390" cy="1737906"/>
                    </a:xfrm>
                    <a:prstGeom prst="rect">
                      <a:avLst/>
                    </a:prstGeom>
                    <a:ln>
                      <a:noFill/>
                    </a:ln>
                    <a:extLst>
                      <a:ext uri="{53640926-AAD7-44D8-BBD7-CCE9431645EC}">
                        <a14:shadowObscured xmlns:a14="http://schemas.microsoft.com/office/drawing/2010/main"/>
                      </a:ext>
                    </a:extLst>
                  </pic:spPr>
                </pic:pic>
              </a:graphicData>
            </a:graphic>
          </wp:inline>
        </w:drawing>
      </w:r>
    </w:p>
    <w:p w14:paraId="3F626F51" w14:textId="61C62A2C" w:rsidR="00553A22" w:rsidRDefault="00553A22" w:rsidP="00C7431F">
      <w:pPr>
        <w:pStyle w:val="ListParagraph"/>
        <w:ind w:left="0"/>
        <w:jc w:val="right"/>
        <w:rPr>
          <w:b/>
          <w:bCs/>
          <w:i/>
          <w:iCs/>
        </w:rPr>
      </w:pPr>
    </w:p>
    <w:p w14:paraId="66B09802" w14:textId="22507A6B" w:rsidR="00553A22" w:rsidRDefault="001567E5" w:rsidP="00C7431F">
      <w:pPr>
        <w:pStyle w:val="ListParagraph"/>
        <w:ind w:left="1080"/>
        <w:jc w:val="center"/>
        <w:rPr>
          <w:bCs/>
          <w:i/>
          <w:iCs/>
        </w:rPr>
      </w:pPr>
      <w:r w:rsidRPr="001567E5">
        <w:rPr>
          <w:bCs/>
          <w:i/>
          <w:iCs/>
        </w:rPr>
        <w:t xml:space="preserve">Hình 6. </w:t>
      </w:r>
      <w:r>
        <w:rPr>
          <w:bCs/>
          <w:i/>
          <w:iCs/>
        </w:rPr>
        <w:t xml:space="preserve">Truy cập </w:t>
      </w:r>
      <w:r w:rsidRPr="001567E5">
        <w:rPr>
          <w:bCs/>
          <w:i/>
          <w:iCs/>
        </w:rPr>
        <w:t>CSDL điện tử</w:t>
      </w:r>
    </w:p>
    <w:p w14:paraId="04751804" w14:textId="77777777" w:rsidR="001567E5" w:rsidRPr="001567E5" w:rsidRDefault="001567E5" w:rsidP="00553A22">
      <w:pPr>
        <w:pStyle w:val="ListParagraph"/>
        <w:ind w:left="1080"/>
        <w:rPr>
          <w:bCs/>
          <w:i/>
          <w:iCs/>
        </w:rPr>
      </w:pPr>
    </w:p>
    <w:p w14:paraId="29FBF053" w14:textId="72AA6BCF" w:rsidR="001567E5" w:rsidRDefault="001567E5" w:rsidP="001567E5">
      <w:pPr>
        <w:pStyle w:val="ListParagraph"/>
        <w:numPr>
          <w:ilvl w:val="0"/>
          <w:numId w:val="7"/>
        </w:numPr>
        <w:spacing w:line="360" w:lineRule="auto"/>
        <w:ind w:left="270"/>
        <w:jc w:val="both"/>
      </w:pPr>
      <w:r>
        <w:t>Truy cập qua phân hệ quản lý CSDL điện tử (</w:t>
      </w:r>
      <w:r w:rsidRPr="00781FC6">
        <w:rPr>
          <w:i/>
        </w:rPr>
        <w:t xml:space="preserve">Hình </w:t>
      </w:r>
      <w:r>
        <w:rPr>
          <w:i/>
        </w:rPr>
        <w:t>6</w:t>
      </w:r>
      <w:r>
        <w:t>) từ Trang chủ. Chọn CSDL theo link</w:t>
      </w:r>
      <w:r w:rsidR="00D920F1">
        <w:t xml:space="preserve"> tên các CSDL điện tử hiện có</w:t>
      </w:r>
      <w: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
        <w:gridCol w:w="9360"/>
      </w:tblGrid>
      <w:tr w:rsidR="00C7431F" w14:paraId="2ED97888" w14:textId="77777777" w:rsidTr="00C7431F">
        <w:trPr>
          <w:gridAfter w:val="1"/>
          <w:wAfter w:w="9360" w:type="dxa"/>
        </w:trPr>
        <w:tc>
          <w:tcPr>
            <w:tcW w:w="274" w:type="dxa"/>
            <w:shd w:val="clear" w:color="auto" w:fill="auto"/>
          </w:tcPr>
          <w:p w14:paraId="48E907B5" w14:textId="40D73541" w:rsidR="00C7431F" w:rsidRPr="00993C0A" w:rsidRDefault="00C7431F" w:rsidP="00C7431F">
            <w:pPr>
              <w:pStyle w:val="ListParagraph"/>
              <w:spacing w:line="360" w:lineRule="auto"/>
              <w:ind w:left="0"/>
            </w:pPr>
          </w:p>
        </w:tc>
      </w:tr>
      <w:tr w:rsidR="00993C0A" w14:paraId="69EC79E8" w14:textId="77777777" w:rsidTr="00C7431F">
        <w:tc>
          <w:tcPr>
            <w:tcW w:w="9634" w:type="dxa"/>
            <w:gridSpan w:val="2"/>
            <w:shd w:val="clear" w:color="auto" w:fill="auto"/>
          </w:tcPr>
          <w:p w14:paraId="6F90C368" w14:textId="014A00D9" w:rsidR="00C7431F" w:rsidRPr="00C7431F" w:rsidRDefault="00C7431F" w:rsidP="005414A9">
            <w:pPr>
              <w:spacing w:line="360" w:lineRule="auto"/>
              <w:ind w:firstLine="317"/>
              <w:jc w:val="both"/>
              <w:rPr>
                <w:rFonts w:cs="Times New Roman"/>
                <w:noProof/>
                <w:szCs w:val="24"/>
              </w:rPr>
            </w:pPr>
            <w:r w:rsidRPr="005414A9">
              <w:rPr>
                <w:rFonts w:cs="Times New Roman"/>
                <w:b/>
                <w:bCs/>
                <w:i/>
                <w:iCs/>
                <w:noProof/>
                <w:szCs w:val="24"/>
              </w:rPr>
              <w:t>1. CSDL ProQuest Ebook Central</w:t>
            </w:r>
            <w:r w:rsidR="007E5A08">
              <w:rPr>
                <w:rFonts w:cs="Times New Roman"/>
                <w:b/>
                <w:bCs/>
                <w:i/>
                <w:iCs/>
                <w:noProof/>
                <w:szCs w:val="24"/>
              </w:rPr>
              <w:t xml:space="preserve"> </w:t>
            </w:r>
            <w:r w:rsidR="007E5A08">
              <w:rPr>
                <w:rFonts w:cs="Times New Roman"/>
                <w:noProof/>
                <w:szCs w:val="24"/>
              </w:rPr>
              <w:t>(</w:t>
            </w:r>
            <w:r w:rsidRPr="00C7431F">
              <w:rPr>
                <w:rFonts w:cs="Times New Roman"/>
                <w:noProof/>
                <w:szCs w:val="24"/>
              </w:rPr>
              <w:t>CSDL sách điện tử</w:t>
            </w:r>
            <w:r w:rsidR="007E5A08">
              <w:rPr>
                <w:rFonts w:cs="Times New Roman"/>
                <w:noProof/>
                <w:szCs w:val="24"/>
              </w:rPr>
              <w:t xml:space="preserve">): </w:t>
            </w:r>
          </w:p>
          <w:p w14:paraId="1FA56CE9" w14:textId="4DD4367A" w:rsidR="00C7431F" w:rsidRDefault="00C7431F" w:rsidP="005414A9">
            <w:pPr>
              <w:spacing w:line="360" w:lineRule="auto"/>
              <w:ind w:firstLine="317"/>
              <w:jc w:val="both"/>
              <w:rPr>
                <w:rFonts w:cs="Times New Roman"/>
                <w:noProof/>
                <w:szCs w:val="24"/>
              </w:rPr>
            </w:pPr>
            <w:r w:rsidRPr="00C7431F">
              <w:rPr>
                <w:rFonts w:cs="Times New Roman"/>
                <w:noProof/>
                <w:szCs w:val="24"/>
              </w:rPr>
              <w:t>CSDL ProQuest Ebook Central (Ebrary Academic Complete) là bộ CSDL sách điện tử với trên 200.000 sách điện tử được tổng hợp từ trên 180 nhà xuất bản trên thế giới như Wiley, Springer Nature, Cambridge, Elsevier, John Wiley &amp; Sons, ... về nhiều lĩnh vực, chủ đề: Khoa học máy tính/IT; Giáo dục; Lịch sử; Ngôn ngữ; Văn hoá; Luật; Kinh doanh/Quản trị; Kinh tế; Du lịch &amp; Quản trị lữ hành; Khoa học xã hội &amp; Nhân văn; Thư viện; Toán học; Địa lý; Lịch sử; Y Dược; Tâm lý; Thể thao; Kỹ thuật; Quân sự; Môi trường; Kiến trúc; Nghệ thuật; Khoa học thường thức; …</w:t>
            </w:r>
          </w:p>
          <w:p w14:paraId="284FF180" w14:textId="7764DAC7" w:rsidR="00C7431F" w:rsidRPr="005414A9" w:rsidRDefault="007E5A08" w:rsidP="005414A9">
            <w:pPr>
              <w:spacing w:line="360" w:lineRule="auto"/>
              <w:ind w:firstLine="317"/>
              <w:jc w:val="both"/>
              <w:rPr>
                <w:rFonts w:cs="Times New Roman"/>
                <w:b/>
                <w:bCs/>
                <w:i/>
                <w:iCs/>
                <w:noProof/>
                <w:szCs w:val="24"/>
              </w:rPr>
            </w:pPr>
            <w:r>
              <w:rPr>
                <w:rFonts w:cs="Times New Roman"/>
                <w:b/>
                <w:bCs/>
                <w:i/>
                <w:iCs/>
                <w:noProof/>
                <w:szCs w:val="24"/>
              </w:rPr>
              <w:t>2</w:t>
            </w:r>
            <w:r w:rsidR="00C7431F" w:rsidRPr="005414A9">
              <w:rPr>
                <w:rFonts w:cs="Times New Roman"/>
                <w:b/>
                <w:bCs/>
                <w:i/>
                <w:iCs/>
                <w:noProof/>
                <w:szCs w:val="24"/>
              </w:rPr>
              <w:t>. CSDL ProQues Central</w:t>
            </w:r>
            <w:r>
              <w:rPr>
                <w:rFonts w:cs="Times New Roman"/>
                <w:b/>
                <w:bCs/>
                <w:i/>
                <w:iCs/>
                <w:noProof/>
                <w:szCs w:val="24"/>
              </w:rPr>
              <w:t xml:space="preserve"> </w:t>
            </w:r>
            <w:r w:rsidRPr="007E5A08">
              <w:rPr>
                <w:rFonts w:cs="Times New Roman"/>
                <w:noProof/>
                <w:szCs w:val="24"/>
              </w:rPr>
              <w:t>(</w:t>
            </w:r>
            <w:r w:rsidR="00C7431F" w:rsidRPr="007E5A08">
              <w:rPr>
                <w:rFonts w:cs="Times New Roman"/>
                <w:noProof/>
                <w:szCs w:val="24"/>
              </w:rPr>
              <w:t xml:space="preserve">CSDL </w:t>
            </w:r>
            <w:r w:rsidRPr="007E5A08">
              <w:rPr>
                <w:rFonts w:cs="Times New Roman"/>
                <w:noProof/>
                <w:szCs w:val="24"/>
              </w:rPr>
              <w:t>T</w:t>
            </w:r>
            <w:r w:rsidR="00C7431F" w:rsidRPr="007E5A08">
              <w:rPr>
                <w:rFonts w:cs="Times New Roman"/>
                <w:noProof/>
                <w:szCs w:val="24"/>
              </w:rPr>
              <w:t>ạp chí điện tử</w:t>
            </w:r>
            <w:r w:rsidRPr="007E5A08">
              <w:rPr>
                <w:rFonts w:cs="Times New Roman"/>
                <w:noProof/>
                <w:szCs w:val="24"/>
              </w:rPr>
              <w:t>)</w:t>
            </w:r>
          </w:p>
          <w:p w14:paraId="1DF08096" w14:textId="77777777" w:rsidR="00C7431F" w:rsidRPr="00C7431F" w:rsidRDefault="00C7431F" w:rsidP="005414A9">
            <w:pPr>
              <w:spacing w:line="360" w:lineRule="auto"/>
              <w:ind w:firstLine="317"/>
              <w:jc w:val="both"/>
              <w:rPr>
                <w:rFonts w:cs="Times New Roman"/>
                <w:noProof/>
                <w:szCs w:val="24"/>
              </w:rPr>
            </w:pPr>
            <w:r w:rsidRPr="00C7431F">
              <w:rPr>
                <w:rFonts w:cs="Times New Roman"/>
                <w:noProof/>
                <w:szCs w:val="24"/>
              </w:rPr>
              <w:t xml:space="preserve">Proquest Central là bộ CSDL lớn bao gồm 25 cơ sở dữ liệu đa ngành, xử lý trên 19.000 tạp chí, trong đó hơn 13.000 tạp chí toàn văn. Dữ liệu của Proquest Central bao quát trên 160 lĩnh vực chủ đề khác nhau thuộc các ngành khoa học nòng cốt như: Kinh tế - kinh doanh, Y học, Công nghệ, Khoa học xã hội…Ngoài ra, Proquest Central còn cung cấp toàn văn của 56.000 luận văn trong các lĩnh vực tâm lý học, kinh doanh, khoa học vật lý, y tế, giáo dục…và đưa ra các thông tin cô đọng về kinh tế, kinh doanh thông qua các báo cáo từ hàng trăm ngành công nghiệp tại 90 quốc gia, cung </w:t>
            </w:r>
            <w:r w:rsidRPr="00C7431F">
              <w:rPr>
                <w:rFonts w:cs="Times New Roman"/>
                <w:noProof/>
                <w:szCs w:val="24"/>
              </w:rPr>
              <w:lastRenderedPageBreak/>
              <w:t>cấp 43.000 hồ sơ doanh nghiệp, thu thập trên 1.000 tài liệu hội nghị và 1.300 tờ báo quốc tế, bao gồm cả những tờ báo hàng đầu của Mỹ như The Wall Street Journal…</w:t>
            </w:r>
          </w:p>
          <w:p w14:paraId="2E81C01A" w14:textId="0FF45AFC" w:rsidR="00C7431F" w:rsidRPr="00C7431F" w:rsidRDefault="007E5A08" w:rsidP="007E5A08">
            <w:pPr>
              <w:spacing w:line="360" w:lineRule="auto"/>
              <w:jc w:val="both"/>
              <w:rPr>
                <w:rFonts w:cs="Times New Roman"/>
                <w:noProof/>
                <w:szCs w:val="24"/>
              </w:rPr>
            </w:pPr>
            <w:r>
              <w:rPr>
                <w:rFonts w:cs="Times New Roman"/>
                <w:b/>
                <w:bCs/>
                <w:i/>
                <w:iCs/>
                <w:noProof/>
                <w:szCs w:val="24"/>
              </w:rPr>
              <w:t xml:space="preserve">     3</w:t>
            </w:r>
            <w:r w:rsidR="00C7431F" w:rsidRPr="005414A9">
              <w:rPr>
                <w:rFonts w:cs="Times New Roman"/>
                <w:b/>
                <w:bCs/>
                <w:i/>
                <w:iCs/>
                <w:noProof/>
                <w:szCs w:val="24"/>
              </w:rPr>
              <w:t>. CSDL Công bố KH&amp;CN Việt Nam:</w:t>
            </w:r>
            <w:r w:rsidR="00C7431F" w:rsidRPr="00C7431F">
              <w:rPr>
                <w:rFonts w:cs="Times New Roman"/>
                <w:noProof/>
                <w:szCs w:val="24"/>
              </w:rPr>
              <w:t xml:space="preserve"> Là cơ sở dữ liệu toàn văn về tài liệu KH&amp;CN Việt Nam, do Cục Thông tin KH&amp;CN Quốc gia xây dựng và cập nhật từ năm 1987. Hiện tại, STD có trên 200.000 biểu ghi, trong đó trên 120.000 biểu ghi có đính kèm tài liệu gốc định dạng tệp PDF. STD được cập nhật hàng tuần. Trung bình mỗi năm cập nhật mới trên 11.000 tài liệu.</w:t>
            </w:r>
          </w:p>
          <w:p w14:paraId="42B37578" w14:textId="1AAF6934" w:rsidR="00C7431F" w:rsidRPr="00C7431F" w:rsidRDefault="007E5A08" w:rsidP="005414A9">
            <w:pPr>
              <w:spacing w:line="360" w:lineRule="auto"/>
              <w:ind w:firstLine="317"/>
              <w:jc w:val="both"/>
              <w:rPr>
                <w:rFonts w:cs="Times New Roman"/>
                <w:noProof/>
                <w:szCs w:val="24"/>
              </w:rPr>
            </w:pPr>
            <w:r>
              <w:rPr>
                <w:rFonts w:cs="Times New Roman"/>
                <w:b/>
                <w:bCs/>
                <w:i/>
                <w:iCs/>
                <w:noProof/>
                <w:szCs w:val="24"/>
              </w:rPr>
              <w:t>4</w:t>
            </w:r>
            <w:r w:rsidR="00C7431F" w:rsidRPr="005414A9">
              <w:rPr>
                <w:rFonts w:cs="Times New Roman"/>
                <w:b/>
                <w:bCs/>
                <w:i/>
                <w:iCs/>
                <w:noProof/>
                <w:szCs w:val="24"/>
              </w:rPr>
              <w:t>. CSDL Báo cáo kết quả đề tài nghiên cứu KH&amp;CN Việt Nam:</w:t>
            </w:r>
            <w:r w:rsidR="00C7431F" w:rsidRPr="00C7431F">
              <w:rPr>
                <w:rFonts w:cs="Times New Roman"/>
                <w:noProof/>
                <w:szCs w:val="24"/>
              </w:rPr>
              <w:t xml:space="preserve"> KQNC là cơ sở dữ liệu thư mục lớn nhất Việt Nam vể các báo cáo kết quả của các đề tài nghiên cứu KH&amp;CN các cấp đăng ký và giao nộp tại Cục Thông tin KH&amp;CN Quốc gia. CSDL bao gồm hơn 11.000 mô tả thư mục và tóm tắt, được cập nhật khoảng 600 báo cáo/năm. Trong cơ sở dữ liệu này, bạn đọc có thể nắm bắt được các thông tin chi tiết về chủ nhiệm và các cán bộ tham gia đề tài nghiên cứu, cơ quan chủ trì và tóm tắt các kết quả chủ yếu của đề tài.</w:t>
            </w:r>
          </w:p>
          <w:p w14:paraId="79AE5621" w14:textId="0DC219E0" w:rsidR="00C7431F" w:rsidRPr="00C7431F" w:rsidRDefault="007E5A08" w:rsidP="005414A9">
            <w:pPr>
              <w:spacing w:line="360" w:lineRule="auto"/>
              <w:ind w:firstLine="317"/>
              <w:jc w:val="both"/>
              <w:rPr>
                <w:rFonts w:cs="Times New Roman"/>
                <w:noProof/>
                <w:szCs w:val="24"/>
              </w:rPr>
            </w:pPr>
            <w:r>
              <w:rPr>
                <w:rFonts w:cs="Times New Roman"/>
                <w:b/>
                <w:bCs/>
                <w:i/>
                <w:iCs/>
                <w:noProof/>
                <w:szCs w:val="24"/>
              </w:rPr>
              <w:t>5</w:t>
            </w:r>
            <w:r w:rsidR="00C7431F" w:rsidRPr="005414A9">
              <w:rPr>
                <w:rFonts w:cs="Times New Roman"/>
                <w:b/>
                <w:bCs/>
                <w:i/>
                <w:iCs/>
                <w:noProof/>
                <w:szCs w:val="24"/>
              </w:rPr>
              <w:t>. CSDL bài giảng điện tử:</w:t>
            </w:r>
            <w:r w:rsidR="00C7431F" w:rsidRPr="00C7431F">
              <w:rPr>
                <w:rFonts w:cs="Times New Roman"/>
                <w:noProof/>
                <w:szCs w:val="24"/>
              </w:rPr>
              <w:t xml:space="preserve"> Hơn 17.000 bài giảng điện tử trực tuyến đã tích hợp các giải pháp tiện ích hỗ trợ đào tạo về rất nhiều chủ đề, lĩnh vực như  Điện toán đám mây,  Khoa học dữ liệu, Trí tuệ nhân tạo, Thiết kế, Lập trình, phát triển giải pháp, Tài chính &amp; Kế toán, Công nghệ thông tin và vận hành các hệ thống CNTT, Kỹ năng lãnh đạo &amp; Quản lý, Marketing, Kỹ năng tin học văn phòng, Phát triển năng lực bản thân, Quản lý dự án và Vận hành, Kinh doanh, Môi trường làm việc và Quản trị nhân sự, Học ngoại ngữ,.v..v.</w:t>
            </w:r>
          </w:p>
          <w:p w14:paraId="0D625080" w14:textId="7B53741F" w:rsidR="007E5A08" w:rsidRDefault="007E5A08" w:rsidP="007E5A08">
            <w:pPr>
              <w:spacing w:line="360" w:lineRule="auto"/>
              <w:ind w:firstLine="317"/>
              <w:jc w:val="both"/>
              <w:rPr>
                <w:rFonts w:cs="Times New Roman"/>
                <w:noProof/>
                <w:szCs w:val="24"/>
              </w:rPr>
            </w:pPr>
            <w:r>
              <w:rPr>
                <w:rFonts w:cs="Times New Roman"/>
                <w:b/>
                <w:bCs/>
                <w:i/>
                <w:iCs/>
                <w:noProof/>
                <w:szCs w:val="24"/>
              </w:rPr>
              <w:t>6</w:t>
            </w:r>
            <w:r w:rsidRPr="005414A9">
              <w:rPr>
                <w:rFonts w:cs="Times New Roman"/>
                <w:b/>
                <w:bCs/>
                <w:i/>
                <w:iCs/>
                <w:noProof/>
                <w:szCs w:val="24"/>
              </w:rPr>
              <w:t>. CSDL Turnitin:</w:t>
            </w:r>
            <w:r w:rsidRPr="00C7431F">
              <w:rPr>
                <w:rFonts w:cs="Times New Roman"/>
                <w:noProof/>
                <w:szCs w:val="24"/>
              </w:rPr>
              <w:t xml:space="preserve"> Turnitin là giải pháp điện tử hỗ trợ kiểm tra tính nguyên gốc, so sánh và phát hiện trùng lặp trong nội dung của luận án, luận văn, khóa luận, tiểu luận bằng việc kiểm tra và phát hiện trùng lặp trên 70 tỷ dữ liệu Internet, 750 triệu bài luận của sinh viên, 165 triệu dữ liệu xuất bản học thuật, CSDL nội sinh của Hanu</w:t>
            </w:r>
            <w:r>
              <w:rPr>
                <w:rFonts w:cs="Times New Roman"/>
                <w:noProof/>
                <w:szCs w:val="24"/>
              </w:rPr>
              <w:t>.</w:t>
            </w:r>
          </w:p>
          <w:p w14:paraId="17CB363D" w14:textId="11B4300D" w:rsidR="005414A9" w:rsidRPr="00C7431F" w:rsidRDefault="005414A9" w:rsidP="005414A9">
            <w:pPr>
              <w:spacing w:line="360" w:lineRule="auto"/>
              <w:ind w:firstLine="317"/>
              <w:jc w:val="both"/>
              <w:rPr>
                <w:rFonts w:cs="Times New Roman"/>
                <w:noProof/>
                <w:szCs w:val="24"/>
              </w:rPr>
            </w:pPr>
          </w:p>
        </w:tc>
      </w:tr>
    </w:tbl>
    <w:p w14:paraId="579BE70F" w14:textId="77531970" w:rsidR="00A1373C" w:rsidRDefault="005C3EF9" w:rsidP="00B95526">
      <w:pPr>
        <w:spacing w:line="360" w:lineRule="auto"/>
        <w:ind w:firstLine="720"/>
      </w:pPr>
      <w:r>
        <w:lastRenderedPageBreak/>
        <w:t>Trong quá trình sử dụng Thư viện hoặc tra cứ</w:t>
      </w:r>
      <w:r w:rsidR="00767ED8">
        <w:t>u tài nguyên</w:t>
      </w:r>
      <w:r w:rsidR="00520F2D">
        <w:t xml:space="preserve"> thông tin</w:t>
      </w:r>
      <w:r w:rsidR="00767ED8">
        <w:t xml:space="preserve">, </w:t>
      </w:r>
      <w:r>
        <w:t xml:space="preserve">Quý </w:t>
      </w:r>
      <w:r w:rsidR="00767ED8">
        <w:t>Thầy cô và và các em sinh viên</w:t>
      </w:r>
      <w:r>
        <w:t xml:space="preserve"> </w:t>
      </w:r>
      <w:r w:rsidR="00520F2D">
        <w:t xml:space="preserve">cần sự trợ giúp, </w:t>
      </w:r>
      <w:r>
        <w:t>xin vui lòng liên hệ Thư viện</w:t>
      </w:r>
      <w:r w:rsidR="00520F2D">
        <w:t>:</w:t>
      </w:r>
    </w:p>
    <w:p w14:paraId="573B23D4" w14:textId="08616929" w:rsidR="009508A5" w:rsidRPr="00D920F1" w:rsidRDefault="00A1373C" w:rsidP="00B95526">
      <w:pPr>
        <w:spacing w:line="360" w:lineRule="auto"/>
        <w:ind w:firstLine="720"/>
        <w:rPr>
          <w:b/>
        </w:rPr>
      </w:pPr>
      <w:r w:rsidRPr="00D920F1">
        <w:rPr>
          <w:b/>
        </w:rPr>
        <w:t>Hotline: 0936.146.838 (cô Cung Thị Thúy Hằng)</w:t>
      </w:r>
    </w:p>
    <w:p w14:paraId="0313327F" w14:textId="77777777" w:rsidR="00D920F1" w:rsidRPr="00D920F1" w:rsidRDefault="00D920F1" w:rsidP="00D920F1">
      <w:pPr>
        <w:spacing w:line="360" w:lineRule="auto"/>
        <w:ind w:firstLine="720"/>
        <w:rPr>
          <w:b/>
        </w:rPr>
      </w:pPr>
      <w:r w:rsidRPr="00D920F1">
        <w:rPr>
          <w:b/>
        </w:rPr>
        <w:t xml:space="preserve">Email: </w:t>
      </w:r>
      <w:hyperlink r:id="rId16" w:history="1">
        <w:r w:rsidRPr="00D920F1">
          <w:rPr>
            <w:rStyle w:val="Hyperlink"/>
            <w:b/>
            <w:u w:val="none"/>
          </w:rPr>
          <w:t>Libservice@hanu.edu.vn</w:t>
        </w:r>
      </w:hyperlink>
      <w:r w:rsidRPr="00D920F1">
        <w:rPr>
          <w:b/>
        </w:rPr>
        <w:t xml:space="preserve"> </w:t>
      </w:r>
    </w:p>
    <w:p w14:paraId="55C145D4" w14:textId="77777777" w:rsidR="00961C16" w:rsidRDefault="00A1373C" w:rsidP="00961C16">
      <w:pPr>
        <w:jc w:val="center"/>
        <w:rPr>
          <w:b/>
          <w:bCs/>
          <w:i/>
          <w:iCs/>
        </w:rPr>
      </w:pPr>
      <w:r>
        <w:rPr>
          <w:b/>
          <w:bCs/>
          <w:i/>
          <w:iCs/>
        </w:rPr>
        <w:t>Kính chúc Quý Thầ</w:t>
      </w:r>
      <w:r w:rsidR="00767ED8">
        <w:rPr>
          <w:b/>
          <w:bCs/>
          <w:i/>
          <w:iCs/>
        </w:rPr>
        <w:t>y cô và các em</w:t>
      </w:r>
      <w:r>
        <w:rPr>
          <w:b/>
          <w:bCs/>
          <w:i/>
          <w:iCs/>
        </w:rPr>
        <w:t xml:space="preserve"> sinh viên</w:t>
      </w:r>
      <w:r w:rsidR="005C3EF9" w:rsidRPr="005C3EF9">
        <w:rPr>
          <w:b/>
          <w:bCs/>
          <w:i/>
          <w:iCs/>
        </w:rPr>
        <w:t xml:space="preserve"> sức khỏe và thành công</w:t>
      </w:r>
      <w:r>
        <w:rPr>
          <w:b/>
          <w:bCs/>
          <w:i/>
          <w:iCs/>
        </w:rPr>
        <w:t>!</w:t>
      </w:r>
    </w:p>
    <w:p w14:paraId="1CA0928A" w14:textId="77777777" w:rsidR="00961C16" w:rsidRDefault="00961C16" w:rsidP="00961C16">
      <w:pPr>
        <w:jc w:val="center"/>
        <w:rPr>
          <w:b/>
          <w:bCs/>
          <w:i/>
          <w:iCs/>
        </w:rPr>
      </w:pPr>
    </w:p>
    <w:p w14:paraId="572278CB" w14:textId="77777777" w:rsidR="00961C16" w:rsidRDefault="00961C16" w:rsidP="00961C16">
      <w:pPr>
        <w:jc w:val="center"/>
        <w:rPr>
          <w:b/>
          <w:bCs/>
          <w:i/>
          <w:iCs/>
        </w:rPr>
      </w:pPr>
    </w:p>
    <w:p w14:paraId="00A5CE51" w14:textId="03BF07AC" w:rsidR="005C3EF9" w:rsidRPr="00961C16" w:rsidRDefault="00961C16" w:rsidP="00961C16">
      <w:pPr>
        <w:jc w:val="center"/>
        <w:rPr>
          <w:b/>
          <w:bCs/>
          <w:i/>
          <w:iCs/>
        </w:rPr>
      </w:pPr>
      <w:r>
        <w:rPr>
          <w:b/>
          <w:bCs/>
          <w:i/>
          <w:iCs/>
        </w:rPr>
        <w:tab/>
      </w:r>
      <w:r>
        <w:rPr>
          <w:b/>
          <w:bCs/>
          <w:i/>
          <w:iCs/>
        </w:rPr>
        <w:tab/>
      </w:r>
      <w:r>
        <w:rPr>
          <w:b/>
          <w:bCs/>
          <w:i/>
          <w:iCs/>
        </w:rPr>
        <w:tab/>
      </w:r>
      <w:r>
        <w:rPr>
          <w:b/>
          <w:bCs/>
          <w:i/>
          <w:iCs/>
        </w:rPr>
        <w:tab/>
      </w:r>
      <w:r>
        <w:rPr>
          <w:b/>
          <w:bCs/>
          <w:i/>
          <w:iCs/>
        </w:rPr>
        <w:tab/>
      </w:r>
      <w:r>
        <w:rPr>
          <w:b/>
          <w:bCs/>
          <w:i/>
          <w:iCs/>
        </w:rPr>
        <w:tab/>
      </w:r>
      <w:r>
        <w:rPr>
          <w:b/>
          <w:bCs/>
          <w:i/>
          <w:iCs/>
        </w:rPr>
        <w:tab/>
      </w:r>
      <w:r w:rsidR="005C3EF9" w:rsidRPr="005C3EF9">
        <w:rPr>
          <w:b/>
          <w:bCs/>
        </w:rPr>
        <w:t>THƯ VIỆN</w:t>
      </w:r>
      <w:r>
        <w:rPr>
          <w:b/>
          <w:bCs/>
        </w:rPr>
        <w:t xml:space="preserve"> TRƯỜNG</w:t>
      </w:r>
      <w:r w:rsidR="005C3EF9" w:rsidRPr="005C3EF9">
        <w:rPr>
          <w:b/>
          <w:bCs/>
        </w:rPr>
        <w:t xml:space="preserve"> ĐẠI HỌC HÀ NỘI</w:t>
      </w:r>
    </w:p>
    <w:sectPr w:rsidR="005C3EF9" w:rsidRPr="00961C16" w:rsidSect="00E97110">
      <w:pgSz w:w="12240" w:h="15840"/>
      <w:pgMar w:top="993" w:right="1183"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289A2" w14:textId="77777777" w:rsidR="00857AE3" w:rsidRDefault="00857AE3" w:rsidP="00182253">
      <w:pPr>
        <w:spacing w:after="0" w:line="240" w:lineRule="auto"/>
      </w:pPr>
      <w:r>
        <w:separator/>
      </w:r>
    </w:p>
  </w:endnote>
  <w:endnote w:type="continuationSeparator" w:id="0">
    <w:p w14:paraId="72D72675" w14:textId="77777777" w:rsidR="00857AE3" w:rsidRDefault="00857AE3" w:rsidP="00182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61F6E" w14:textId="77777777" w:rsidR="00857AE3" w:rsidRDefault="00857AE3" w:rsidP="00182253">
      <w:pPr>
        <w:spacing w:after="0" w:line="240" w:lineRule="auto"/>
      </w:pPr>
      <w:r>
        <w:separator/>
      </w:r>
    </w:p>
  </w:footnote>
  <w:footnote w:type="continuationSeparator" w:id="0">
    <w:p w14:paraId="26EFF8FB" w14:textId="77777777" w:rsidR="00857AE3" w:rsidRDefault="00857AE3" w:rsidP="00182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0E77"/>
    <w:multiLevelType w:val="hybridMultilevel"/>
    <w:tmpl w:val="80AE00E8"/>
    <w:lvl w:ilvl="0" w:tplc="31FCF048">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3F2590"/>
    <w:multiLevelType w:val="hybridMultilevel"/>
    <w:tmpl w:val="77EC2F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F08F8"/>
    <w:multiLevelType w:val="hybridMultilevel"/>
    <w:tmpl w:val="F40AA350"/>
    <w:lvl w:ilvl="0" w:tplc="0409000D">
      <w:start w:val="1"/>
      <w:numFmt w:val="bullet"/>
      <w:lvlText w:val=""/>
      <w:lvlJc w:val="left"/>
      <w:pPr>
        <w:ind w:left="616" w:hanging="360"/>
      </w:pPr>
      <w:rPr>
        <w:rFonts w:ascii="Wingdings" w:hAnsi="Wingdings"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3" w15:restartNumberingAfterBreak="0">
    <w:nsid w:val="1BE42E17"/>
    <w:multiLevelType w:val="hybridMultilevel"/>
    <w:tmpl w:val="D5628B7A"/>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15:restartNumberingAfterBreak="0">
    <w:nsid w:val="27DC4DA6"/>
    <w:multiLevelType w:val="hybridMultilevel"/>
    <w:tmpl w:val="90B8857C"/>
    <w:lvl w:ilvl="0" w:tplc="0409000D">
      <w:start w:val="1"/>
      <w:numFmt w:val="bullet"/>
      <w:lvlText w:val=""/>
      <w:lvlJc w:val="left"/>
      <w:pPr>
        <w:ind w:left="616" w:hanging="360"/>
      </w:pPr>
      <w:rPr>
        <w:rFonts w:ascii="Wingdings" w:hAnsi="Wingdings"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5" w15:restartNumberingAfterBreak="0">
    <w:nsid w:val="2F092344"/>
    <w:multiLevelType w:val="hybridMultilevel"/>
    <w:tmpl w:val="61CC2CD0"/>
    <w:lvl w:ilvl="0" w:tplc="0409000F">
      <w:start w:val="1"/>
      <w:numFmt w:val="decimal"/>
      <w:lvlText w:val="%1."/>
      <w:lvlJc w:val="left"/>
      <w:pPr>
        <w:ind w:left="616" w:hanging="360"/>
      </w:p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6" w15:restartNumberingAfterBreak="0">
    <w:nsid w:val="30AC04F7"/>
    <w:multiLevelType w:val="hybridMultilevel"/>
    <w:tmpl w:val="00089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501E6B"/>
    <w:multiLevelType w:val="hybridMultilevel"/>
    <w:tmpl w:val="47584E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55537A4"/>
    <w:multiLevelType w:val="hybridMultilevel"/>
    <w:tmpl w:val="CB224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D268D3"/>
    <w:multiLevelType w:val="hybridMultilevel"/>
    <w:tmpl w:val="8E5617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1365D"/>
    <w:multiLevelType w:val="hybridMultilevel"/>
    <w:tmpl w:val="B5E237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82081F"/>
    <w:multiLevelType w:val="hybridMultilevel"/>
    <w:tmpl w:val="76C60A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74866F9"/>
    <w:multiLevelType w:val="multilevel"/>
    <w:tmpl w:val="39F27A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775089E"/>
    <w:multiLevelType w:val="hybridMultilevel"/>
    <w:tmpl w:val="9CCA6FB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2B5FAC"/>
    <w:multiLevelType w:val="hybridMultilevel"/>
    <w:tmpl w:val="04B4D568"/>
    <w:lvl w:ilvl="0" w:tplc="F54E642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6691E76"/>
    <w:multiLevelType w:val="hybridMultilevel"/>
    <w:tmpl w:val="F7761554"/>
    <w:lvl w:ilvl="0" w:tplc="8272F0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9870C1"/>
    <w:multiLevelType w:val="hybridMultilevel"/>
    <w:tmpl w:val="EDDCD9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26404"/>
    <w:multiLevelType w:val="hybridMultilevel"/>
    <w:tmpl w:val="5A26E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7E0D87"/>
    <w:multiLevelType w:val="hybridMultilevel"/>
    <w:tmpl w:val="EB8AD5AE"/>
    <w:lvl w:ilvl="0" w:tplc="04090005">
      <w:start w:val="1"/>
      <w:numFmt w:val="bullet"/>
      <w:lvlText w:val=""/>
      <w:lvlJc w:val="left"/>
      <w:pPr>
        <w:ind w:left="1026" w:hanging="360"/>
      </w:pPr>
      <w:rPr>
        <w:rFonts w:ascii="Wingdings" w:hAnsi="Wingding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9" w15:restartNumberingAfterBreak="0">
    <w:nsid w:val="7EE2799F"/>
    <w:multiLevelType w:val="multilevel"/>
    <w:tmpl w:val="3E80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7"/>
  </w:num>
  <w:num w:numId="3">
    <w:abstractNumId w:val="14"/>
  </w:num>
  <w:num w:numId="4">
    <w:abstractNumId w:val="3"/>
  </w:num>
  <w:num w:numId="5">
    <w:abstractNumId w:val="13"/>
  </w:num>
  <w:num w:numId="6">
    <w:abstractNumId w:val="7"/>
  </w:num>
  <w:num w:numId="7">
    <w:abstractNumId w:val="18"/>
  </w:num>
  <w:num w:numId="8">
    <w:abstractNumId w:val="8"/>
  </w:num>
  <w:num w:numId="9">
    <w:abstractNumId w:val="12"/>
  </w:num>
  <w:num w:numId="10">
    <w:abstractNumId w:val="19"/>
  </w:num>
  <w:num w:numId="11">
    <w:abstractNumId w:val="16"/>
  </w:num>
  <w:num w:numId="12">
    <w:abstractNumId w:val="15"/>
  </w:num>
  <w:num w:numId="13">
    <w:abstractNumId w:val="9"/>
  </w:num>
  <w:num w:numId="14">
    <w:abstractNumId w:val="1"/>
  </w:num>
  <w:num w:numId="15">
    <w:abstractNumId w:val="0"/>
  </w:num>
  <w:num w:numId="16">
    <w:abstractNumId w:val="11"/>
  </w:num>
  <w:num w:numId="17">
    <w:abstractNumId w:val="4"/>
  </w:num>
  <w:num w:numId="18">
    <w:abstractNumId w:val="5"/>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28D"/>
    <w:rsid w:val="00015985"/>
    <w:rsid w:val="00036997"/>
    <w:rsid w:val="000723D0"/>
    <w:rsid w:val="0008378B"/>
    <w:rsid w:val="000D1C3A"/>
    <w:rsid w:val="000D4B14"/>
    <w:rsid w:val="00120EB7"/>
    <w:rsid w:val="001567E5"/>
    <w:rsid w:val="00182253"/>
    <w:rsid w:val="001D0496"/>
    <w:rsid w:val="001F7084"/>
    <w:rsid w:val="00337988"/>
    <w:rsid w:val="003B4C7C"/>
    <w:rsid w:val="003D49EE"/>
    <w:rsid w:val="003F6EE4"/>
    <w:rsid w:val="00477782"/>
    <w:rsid w:val="00480291"/>
    <w:rsid w:val="005023F7"/>
    <w:rsid w:val="0051314A"/>
    <w:rsid w:val="00520F2D"/>
    <w:rsid w:val="005414A9"/>
    <w:rsid w:val="00553A22"/>
    <w:rsid w:val="005C3EF9"/>
    <w:rsid w:val="00610E68"/>
    <w:rsid w:val="00663C89"/>
    <w:rsid w:val="00691CCA"/>
    <w:rsid w:val="006A7EF6"/>
    <w:rsid w:val="006F5447"/>
    <w:rsid w:val="00706BBB"/>
    <w:rsid w:val="0070753C"/>
    <w:rsid w:val="00767ED8"/>
    <w:rsid w:val="00781FC6"/>
    <w:rsid w:val="007B028D"/>
    <w:rsid w:val="007C69BF"/>
    <w:rsid w:val="007E5A08"/>
    <w:rsid w:val="0082331B"/>
    <w:rsid w:val="00857AE3"/>
    <w:rsid w:val="00880C4D"/>
    <w:rsid w:val="008834E4"/>
    <w:rsid w:val="00907A7F"/>
    <w:rsid w:val="009508A5"/>
    <w:rsid w:val="00961C16"/>
    <w:rsid w:val="0098558C"/>
    <w:rsid w:val="00993C0A"/>
    <w:rsid w:val="009A23DE"/>
    <w:rsid w:val="009A797E"/>
    <w:rsid w:val="00A1373C"/>
    <w:rsid w:val="00AA0A7F"/>
    <w:rsid w:val="00AE5312"/>
    <w:rsid w:val="00AF489C"/>
    <w:rsid w:val="00B95526"/>
    <w:rsid w:val="00BB165D"/>
    <w:rsid w:val="00BE63E0"/>
    <w:rsid w:val="00C114B0"/>
    <w:rsid w:val="00C44E9E"/>
    <w:rsid w:val="00C7431F"/>
    <w:rsid w:val="00D13C0A"/>
    <w:rsid w:val="00D27FF2"/>
    <w:rsid w:val="00D335AF"/>
    <w:rsid w:val="00D750DB"/>
    <w:rsid w:val="00D920F1"/>
    <w:rsid w:val="00E75367"/>
    <w:rsid w:val="00E97110"/>
    <w:rsid w:val="00F14306"/>
    <w:rsid w:val="00F26223"/>
    <w:rsid w:val="00FE0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7E1A8"/>
  <w15:chartTrackingRefBased/>
  <w15:docId w15:val="{F8BAB686-69FF-4DBC-9D60-9D9F8826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253"/>
  </w:style>
  <w:style w:type="paragraph" w:styleId="Footer">
    <w:name w:val="footer"/>
    <w:basedOn w:val="Normal"/>
    <w:link w:val="FooterChar"/>
    <w:uiPriority w:val="99"/>
    <w:unhideWhenUsed/>
    <w:rsid w:val="00182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253"/>
  </w:style>
  <w:style w:type="paragraph" w:styleId="ListParagraph">
    <w:name w:val="List Paragraph"/>
    <w:basedOn w:val="Normal"/>
    <w:uiPriority w:val="34"/>
    <w:qFormat/>
    <w:rsid w:val="00182253"/>
    <w:pPr>
      <w:ind w:left="720"/>
      <w:contextualSpacing/>
    </w:pPr>
  </w:style>
  <w:style w:type="table" w:styleId="TableGrid">
    <w:name w:val="Table Grid"/>
    <w:basedOn w:val="TableNormal"/>
    <w:uiPriority w:val="39"/>
    <w:rsid w:val="00F26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797E"/>
    <w:rPr>
      <w:color w:val="0563C1" w:themeColor="hyperlink"/>
      <w:u w:val="single"/>
    </w:rPr>
  </w:style>
  <w:style w:type="character" w:customStyle="1" w:styleId="UnresolvedMention1">
    <w:name w:val="Unresolved Mention1"/>
    <w:basedOn w:val="DefaultParagraphFont"/>
    <w:uiPriority w:val="99"/>
    <w:semiHidden/>
    <w:unhideWhenUsed/>
    <w:rsid w:val="009A797E"/>
    <w:rPr>
      <w:color w:val="605E5C"/>
      <w:shd w:val="clear" w:color="auto" w:fill="E1DFDD"/>
    </w:rPr>
  </w:style>
  <w:style w:type="character" w:styleId="Strong">
    <w:name w:val="Strong"/>
    <w:basedOn w:val="DefaultParagraphFont"/>
    <w:uiPriority w:val="22"/>
    <w:qFormat/>
    <w:rsid w:val="009508A5"/>
    <w:rPr>
      <w:b/>
      <w:bCs/>
    </w:rPr>
  </w:style>
  <w:style w:type="paragraph" w:styleId="NormalWeb">
    <w:name w:val="Normal (Web)"/>
    <w:basedOn w:val="Normal"/>
    <w:uiPriority w:val="99"/>
    <w:semiHidden/>
    <w:unhideWhenUsed/>
    <w:rsid w:val="00D27FF2"/>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98558C"/>
    <w:rPr>
      <w:i/>
      <w:iCs/>
    </w:rPr>
  </w:style>
  <w:style w:type="character" w:styleId="FollowedHyperlink">
    <w:name w:val="FollowedHyperlink"/>
    <w:basedOn w:val="DefaultParagraphFont"/>
    <w:uiPriority w:val="99"/>
    <w:semiHidden/>
    <w:unhideWhenUsed/>
    <w:rsid w:val="008834E4"/>
    <w:rPr>
      <w:color w:val="954F72" w:themeColor="followedHyperlink"/>
      <w:u w:val="single"/>
    </w:rPr>
  </w:style>
  <w:style w:type="character" w:styleId="UnresolvedMention">
    <w:name w:val="Unresolved Mention"/>
    <w:basedOn w:val="DefaultParagraphFont"/>
    <w:uiPriority w:val="99"/>
    <w:semiHidden/>
    <w:unhideWhenUsed/>
    <w:rsid w:val="00C74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97420">
      <w:bodyDiv w:val="1"/>
      <w:marLeft w:val="0"/>
      <w:marRight w:val="0"/>
      <w:marTop w:val="0"/>
      <w:marBottom w:val="0"/>
      <w:divBdr>
        <w:top w:val="none" w:sz="0" w:space="0" w:color="auto"/>
        <w:left w:val="none" w:sz="0" w:space="0" w:color="auto"/>
        <w:bottom w:val="none" w:sz="0" w:space="0" w:color="auto"/>
        <w:right w:val="none" w:sz="0" w:space="0" w:color="auto"/>
      </w:divBdr>
    </w:div>
    <w:div w:id="380327624">
      <w:bodyDiv w:val="1"/>
      <w:marLeft w:val="0"/>
      <w:marRight w:val="0"/>
      <w:marTop w:val="0"/>
      <w:marBottom w:val="0"/>
      <w:divBdr>
        <w:top w:val="none" w:sz="0" w:space="0" w:color="auto"/>
        <w:left w:val="none" w:sz="0" w:space="0" w:color="auto"/>
        <w:bottom w:val="none" w:sz="0" w:space="0" w:color="auto"/>
        <w:right w:val="none" w:sz="0" w:space="0" w:color="auto"/>
      </w:divBdr>
    </w:div>
    <w:div w:id="1295328876">
      <w:bodyDiv w:val="1"/>
      <w:marLeft w:val="0"/>
      <w:marRight w:val="0"/>
      <w:marTop w:val="0"/>
      <w:marBottom w:val="0"/>
      <w:divBdr>
        <w:top w:val="none" w:sz="0" w:space="0" w:color="auto"/>
        <w:left w:val="none" w:sz="0" w:space="0" w:color="auto"/>
        <w:bottom w:val="none" w:sz="0" w:space="0" w:color="auto"/>
        <w:right w:val="none" w:sz="0" w:space="0" w:color="auto"/>
      </w:divBdr>
      <w:divsChild>
        <w:div w:id="1588926599">
          <w:marLeft w:val="0"/>
          <w:marRight w:val="0"/>
          <w:marTop w:val="120"/>
          <w:marBottom w:val="0"/>
          <w:divBdr>
            <w:top w:val="none" w:sz="0" w:space="0" w:color="auto"/>
            <w:left w:val="none" w:sz="0" w:space="0" w:color="auto"/>
            <w:bottom w:val="none" w:sz="0" w:space="0" w:color="auto"/>
            <w:right w:val="none" w:sz="0" w:space="0" w:color="auto"/>
          </w:divBdr>
          <w:divsChild>
            <w:div w:id="1462572079">
              <w:marLeft w:val="0"/>
              <w:marRight w:val="0"/>
              <w:marTop w:val="0"/>
              <w:marBottom w:val="0"/>
              <w:divBdr>
                <w:top w:val="none" w:sz="0" w:space="0" w:color="auto"/>
                <w:left w:val="none" w:sz="0" w:space="0" w:color="auto"/>
                <w:bottom w:val="none" w:sz="0" w:space="0" w:color="auto"/>
                <w:right w:val="none" w:sz="0" w:space="0" w:color="auto"/>
              </w:divBdr>
            </w:div>
          </w:divsChild>
        </w:div>
        <w:div w:id="1717778765">
          <w:marLeft w:val="0"/>
          <w:marRight w:val="0"/>
          <w:marTop w:val="120"/>
          <w:marBottom w:val="0"/>
          <w:divBdr>
            <w:top w:val="none" w:sz="0" w:space="0" w:color="auto"/>
            <w:left w:val="none" w:sz="0" w:space="0" w:color="auto"/>
            <w:bottom w:val="none" w:sz="0" w:space="0" w:color="auto"/>
            <w:right w:val="none" w:sz="0" w:space="0" w:color="auto"/>
          </w:divBdr>
          <w:divsChild>
            <w:div w:id="21040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13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lib.hanu.v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ibservice@hanu.edu.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TotalTime>
  <Pages>5</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cp:lastModifiedBy>
  <cp:revision>2</cp:revision>
  <dcterms:created xsi:type="dcterms:W3CDTF">2021-08-21T06:44:00Z</dcterms:created>
  <dcterms:modified xsi:type="dcterms:W3CDTF">2023-02-23T10:06:00Z</dcterms:modified>
</cp:coreProperties>
</file>